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3978" w14:textId="77777777" w:rsidR="00EA4E07" w:rsidRDefault="006A6933">
      <w:pPr>
        <w:pStyle w:val="Heading1"/>
        <w:spacing w:before="70" w:line="367" w:lineRule="exact"/>
      </w:pPr>
      <w:bookmarkStart w:id="0" w:name="IFB_Template_for_Fiber_Project_FY22"/>
      <w:bookmarkEnd w:id="0"/>
      <w:r>
        <w:t>Arkansas</w:t>
      </w:r>
      <w:r>
        <w:rPr>
          <w:spacing w:val="-11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t>University-Newport</w:t>
      </w:r>
    </w:p>
    <w:p w14:paraId="4D3D3979" w14:textId="77777777" w:rsidR="00EA4E07" w:rsidRDefault="006A6933">
      <w:pPr>
        <w:spacing w:line="229" w:lineRule="exact"/>
        <w:ind w:left="98"/>
        <w:jc w:val="center"/>
        <w:rPr>
          <w:b/>
          <w:sz w:val="20"/>
        </w:rPr>
      </w:pPr>
      <w:r>
        <w:rPr>
          <w:b/>
          <w:sz w:val="20"/>
        </w:rPr>
        <w:t>Procurement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Department</w:t>
      </w:r>
    </w:p>
    <w:p w14:paraId="4D3D397A" w14:textId="77777777" w:rsidR="00EA4E07" w:rsidRDefault="006A6933">
      <w:pPr>
        <w:pStyle w:val="BodyText"/>
        <w:ind w:left="96"/>
        <w:jc w:val="center"/>
      </w:pPr>
      <w:r>
        <w:t>7648</w:t>
      </w:r>
      <w:r>
        <w:rPr>
          <w:spacing w:val="-3"/>
        </w:rPr>
        <w:t xml:space="preserve"> </w:t>
      </w:r>
      <w:r>
        <w:t>Victory</w:t>
      </w:r>
      <w:r>
        <w:rPr>
          <w:spacing w:val="-3"/>
        </w:rPr>
        <w:t xml:space="preserve"> </w:t>
      </w:r>
      <w:r>
        <w:t>Blvd.,</w:t>
      </w:r>
      <w:r>
        <w:rPr>
          <w:spacing w:val="-4"/>
        </w:rPr>
        <w:t xml:space="preserve"> </w:t>
      </w:r>
      <w:r>
        <w:t>Newport,</w:t>
      </w:r>
      <w:r>
        <w:rPr>
          <w:spacing w:val="-4"/>
        </w:rPr>
        <w:t xml:space="preserve"> </w:t>
      </w:r>
      <w:r>
        <w:t>AR</w:t>
      </w:r>
      <w:r>
        <w:rPr>
          <w:spacing w:val="51"/>
        </w:rPr>
        <w:t xml:space="preserve"> </w:t>
      </w:r>
      <w:r>
        <w:t>72112</w:t>
      </w:r>
    </w:p>
    <w:p w14:paraId="4D3D397B" w14:textId="77777777" w:rsidR="00EA4E07" w:rsidRDefault="00EA4E07">
      <w:pPr>
        <w:pStyle w:val="BodyText"/>
      </w:pPr>
    </w:p>
    <w:p w14:paraId="4D3D397C" w14:textId="77777777" w:rsidR="00EA4E07" w:rsidRDefault="006A6933">
      <w:pPr>
        <w:pStyle w:val="BodyText"/>
        <w:spacing w:before="3"/>
        <w:rPr>
          <w:sz w:val="25"/>
        </w:rPr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4D3D3C22" wp14:editId="02A27B60">
            <wp:simplePos x="0" y="0"/>
            <wp:positionH relativeFrom="page">
              <wp:posOffset>3086916</wp:posOffset>
            </wp:positionH>
            <wp:positionV relativeFrom="paragraph">
              <wp:posOffset>199985</wp:posOffset>
            </wp:positionV>
            <wp:extent cx="1604085" cy="629411"/>
            <wp:effectExtent l="0" t="0" r="0" b="0"/>
            <wp:wrapTopAndBottom/>
            <wp:docPr id="1" name="image1.jpeg" descr="ASU-Newpo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085" cy="629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D397D" w14:textId="77777777" w:rsidR="00EA4E07" w:rsidRDefault="00EA4E07">
      <w:pPr>
        <w:pStyle w:val="BodyText"/>
        <w:rPr>
          <w:sz w:val="22"/>
        </w:rPr>
      </w:pPr>
    </w:p>
    <w:p w14:paraId="4D3D397E" w14:textId="77777777" w:rsidR="00EA4E07" w:rsidRDefault="00EA4E07">
      <w:pPr>
        <w:pStyle w:val="BodyText"/>
        <w:spacing w:before="7"/>
        <w:rPr>
          <w:sz w:val="22"/>
        </w:rPr>
      </w:pPr>
    </w:p>
    <w:p w14:paraId="4D3D397F" w14:textId="77777777" w:rsidR="00EA4E07" w:rsidRDefault="006A6933">
      <w:pPr>
        <w:pStyle w:val="Title"/>
        <w:rPr>
          <w:u w:val="none"/>
        </w:rPr>
      </w:pPr>
      <w:r>
        <w:t>INVITATION</w:t>
      </w:r>
      <w:r>
        <w:rPr>
          <w:spacing w:val="-5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BID</w:t>
      </w:r>
    </w:p>
    <w:p w14:paraId="4D3D3980" w14:textId="77777777" w:rsidR="00EA4E07" w:rsidRDefault="006A6933">
      <w:pPr>
        <w:spacing w:before="2"/>
        <w:ind w:left="101"/>
        <w:jc w:val="center"/>
        <w:rPr>
          <w:sz w:val="28"/>
        </w:rPr>
      </w:pPr>
      <w:r>
        <w:rPr>
          <w:sz w:val="28"/>
        </w:rPr>
        <w:t>BID</w:t>
      </w:r>
      <w:r>
        <w:rPr>
          <w:spacing w:val="-2"/>
          <w:sz w:val="28"/>
        </w:rPr>
        <w:t xml:space="preserve"> </w:t>
      </w:r>
      <w:r>
        <w:rPr>
          <w:sz w:val="28"/>
        </w:rPr>
        <w:t>SOLICITATION</w:t>
      </w:r>
      <w:r>
        <w:rPr>
          <w:spacing w:val="-4"/>
          <w:sz w:val="28"/>
        </w:rPr>
        <w:t xml:space="preserve"> </w:t>
      </w:r>
      <w:r>
        <w:rPr>
          <w:sz w:val="28"/>
        </w:rPr>
        <w:t>DOCUMENT</w:t>
      </w:r>
    </w:p>
    <w:p w14:paraId="4D3D3981" w14:textId="77777777" w:rsidR="00EA4E07" w:rsidRDefault="00EA4E07">
      <w:pPr>
        <w:pStyle w:val="BodyText"/>
        <w:spacing w:before="1"/>
      </w:pPr>
    </w:p>
    <w:tbl>
      <w:tblPr>
        <w:tblW w:w="0" w:type="auto"/>
        <w:tblInd w:w="5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0"/>
        <w:gridCol w:w="6314"/>
        <w:gridCol w:w="1183"/>
        <w:gridCol w:w="1531"/>
      </w:tblGrid>
      <w:tr w:rsidR="00EA4E07" w14:paraId="4D3D3983" w14:textId="77777777">
        <w:trPr>
          <w:trHeight w:val="349"/>
        </w:trPr>
        <w:tc>
          <w:tcPr>
            <w:tcW w:w="10998" w:type="dxa"/>
            <w:gridSpan w:val="4"/>
            <w:tcBorders>
              <w:bottom w:val="single" w:sz="4" w:space="0" w:color="000000"/>
            </w:tcBorders>
            <w:shd w:val="clear" w:color="auto" w:fill="BEBEBE"/>
          </w:tcPr>
          <w:p w14:paraId="4D3D3982" w14:textId="77777777" w:rsidR="00EA4E07" w:rsidRDefault="006A6933">
            <w:pPr>
              <w:pStyle w:val="TableParagraph"/>
              <w:spacing w:before="59"/>
              <w:ind w:left="4042" w:right="40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SOLICITATION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</w:p>
        </w:tc>
      </w:tr>
      <w:tr w:rsidR="00EA4E07" w14:paraId="4D3D3988" w14:textId="77777777">
        <w:trPr>
          <w:trHeight w:val="469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84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Bid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Number:</w:t>
            </w:r>
          </w:p>
        </w:tc>
        <w:tc>
          <w:tcPr>
            <w:tcW w:w="6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3985" w14:textId="26A6BA86" w:rsidR="00EA4E07" w:rsidRDefault="006A6933">
            <w:pPr>
              <w:pStyle w:val="TableParagraph"/>
              <w:spacing w:before="119"/>
              <w:ind w:left="117"/>
              <w:rPr>
                <w:sz w:val="20"/>
              </w:rPr>
            </w:pPr>
            <w:r>
              <w:rPr>
                <w:sz w:val="20"/>
              </w:rPr>
              <w:t>2021-22-</w:t>
            </w:r>
            <w:r w:rsidR="00926579">
              <w:rPr>
                <w:sz w:val="20"/>
              </w:rPr>
              <w:t>5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86" w14:textId="77777777" w:rsidR="00EA4E07" w:rsidRDefault="006A6933">
            <w:pPr>
              <w:pStyle w:val="TableParagraph"/>
              <w:spacing w:line="230" w:lineRule="atLeast"/>
              <w:ind w:left="118" w:right="79"/>
              <w:rPr>
                <w:sz w:val="20"/>
              </w:rPr>
            </w:pPr>
            <w:r>
              <w:rPr>
                <w:spacing w:val="-1"/>
                <w:sz w:val="20"/>
              </w:rPr>
              <w:t>Solicitation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Issued: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D3987" w14:textId="0FC30602" w:rsidR="00EA4E07" w:rsidRDefault="00926579">
            <w:pPr>
              <w:pStyle w:val="TableParagraph"/>
              <w:spacing w:before="119"/>
              <w:ind w:left="108"/>
              <w:rPr>
                <w:sz w:val="20"/>
              </w:rPr>
            </w:pPr>
            <w:r>
              <w:rPr>
                <w:sz w:val="20"/>
              </w:rPr>
              <w:t>4/26/2022</w:t>
            </w:r>
          </w:p>
        </w:tc>
      </w:tr>
      <w:tr w:rsidR="00EA4E07" w14:paraId="4D3D398B" w14:textId="77777777">
        <w:trPr>
          <w:trHeight w:val="470"/>
        </w:trPr>
        <w:tc>
          <w:tcPr>
            <w:tcW w:w="197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89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Description:</w:t>
            </w:r>
          </w:p>
        </w:tc>
        <w:tc>
          <w:tcPr>
            <w:tcW w:w="90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D398A" w14:textId="2FED9F37" w:rsidR="00EA4E07" w:rsidRDefault="00926579" w:rsidP="00926579">
            <w:pPr>
              <w:pStyle w:val="TableParagraph"/>
              <w:spacing w:before="119"/>
              <w:ind w:left="0"/>
              <w:rPr>
                <w:sz w:val="20"/>
              </w:rPr>
            </w:pPr>
            <w:r>
              <w:rPr>
                <w:sz w:val="20"/>
              </w:rPr>
              <w:t xml:space="preserve"> Exterior Signage</w:t>
            </w:r>
            <w:r w:rsidR="000E7C33">
              <w:rPr>
                <w:sz w:val="20"/>
              </w:rPr>
              <w:t xml:space="preserve"> Project FY22</w:t>
            </w:r>
          </w:p>
        </w:tc>
      </w:tr>
      <w:tr w:rsidR="00EA4E07" w14:paraId="4D3D398E" w14:textId="77777777">
        <w:trPr>
          <w:trHeight w:val="469"/>
        </w:trPr>
        <w:tc>
          <w:tcPr>
            <w:tcW w:w="197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8C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Agency:</w:t>
            </w:r>
          </w:p>
        </w:tc>
        <w:tc>
          <w:tcPr>
            <w:tcW w:w="9028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D3D398D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Arkansas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State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University-Newport</w:t>
            </w:r>
          </w:p>
        </w:tc>
      </w:tr>
    </w:tbl>
    <w:p w14:paraId="4D3D398F" w14:textId="77777777" w:rsidR="00EA4E07" w:rsidRDefault="00EA4E07">
      <w:pPr>
        <w:pStyle w:val="BodyText"/>
        <w:spacing w:before="1"/>
      </w:pPr>
    </w:p>
    <w:tbl>
      <w:tblPr>
        <w:tblW w:w="0" w:type="auto"/>
        <w:tblInd w:w="5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7"/>
        <w:gridCol w:w="3442"/>
        <w:gridCol w:w="1973"/>
        <w:gridCol w:w="3648"/>
      </w:tblGrid>
      <w:tr w:rsidR="00EA4E07" w14:paraId="4D3D3991" w14:textId="77777777">
        <w:trPr>
          <w:trHeight w:val="352"/>
        </w:trPr>
        <w:tc>
          <w:tcPr>
            <w:tcW w:w="11000" w:type="dxa"/>
            <w:gridSpan w:val="4"/>
            <w:tcBorders>
              <w:bottom w:val="single" w:sz="4" w:space="0" w:color="000000"/>
            </w:tcBorders>
            <w:shd w:val="clear" w:color="auto" w:fill="BEBEBE"/>
          </w:tcPr>
          <w:p w14:paraId="4D3D3990" w14:textId="77777777" w:rsidR="00EA4E07" w:rsidRDefault="006A6933">
            <w:pPr>
              <w:pStyle w:val="TableParagraph"/>
              <w:spacing w:before="61"/>
              <w:ind w:left="3486" w:right="346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SUBMISSION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DEADLINE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RESPONSE</w:t>
            </w:r>
          </w:p>
        </w:tc>
      </w:tr>
      <w:tr w:rsidR="00EA4E07" w14:paraId="4D3D3996" w14:textId="77777777">
        <w:trPr>
          <w:trHeight w:val="469"/>
        </w:trPr>
        <w:tc>
          <w:tcPr>
            <w:tcW w:w="19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92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Bid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Date:</w:t>
            </w:r>
          </w:p>
        </w:tc>
        <w:tc>
          <w:tcPr>
            <w:tcW w:w="3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3993" w14:textId="3D42EDD4" w:rsidR="00EA4E07" w:rsidRDefault="00926579">
            <w:pPr>
              <w:pStyle w:val="TableParagraph"/>
              <w:spacing w:before="119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May 16, 2022</w:t>
            </w:r>
          </w:p>
        </w:tc>
        <w:tc>
          <w:tcPr>
            <w:tcW w:w="1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94" w14:textId="77777777" w:rsidR="00EA4E07" w:rsidRDefault="006A6933">
            <w:pPr>
              <w:pStyle w:val="TableParagraph"/>
              <w:spacing w:before="119"/>
              <w:ind w:left="116"/>
              <w:rPr>
                <w:sz w:val="20"/>
              </w:rPr>
            </w:pPr>
            <w:r>
              <w:rPr>
                <w:sz w:val="20"/>
              </w:rPr>
              <w:t>Bid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Time:</w:t>
            </w:r>
          </w:p>
        </w:tc>
        <w:tc>
          <w:tcPr>
            <w:tcW w:w="3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D3995" w14:textId="77777777" w:rsidR="00EA4E07" w:rsidRDefault="006A6933">
            <w:pPr>
              <w:pStyle w:val="TableParagraph"/>
              <w:spacing w:before="119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2:00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p.m.,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Central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Time</w:t>
            </w:r>
          </w:p>
        </w:tc>
      </w:tr>
      <w:tr w:rsidR="00EA4E07" w14:paraId="4D3D3998" w14:textId="77777777">
        <w:trPr>
          <w:trHeight w:val="1391"/>
        </w:trPr>
        <w:tc>
          <w:tcPr>
            <w:tcW w:w="11000" w:type="dxa"/>
            <w:gridSpan w:val="4"/>
            <w:tcBorders>
              <w:top w:val="single" w:sz="4" w:space="0" w:color="000000"/>
            </w:tcBorders>
          </w:tcPr>
          <w:p w14:paraId="4D3D3997" w14:textId="4514B1E0" w:rsidR="00EA4E07" w:rsidRDefault="006A6933">
            <w:pPr>
              <w:pStyle w:val="TableParagraph"/>
              <w:spacing w:before="119"/>
              <w:ind w:right="225"/>
              <w:rPr>
                <w:sz w:val="20"/>
              </w:rPr>
            </w:pPr>
            <w:r>
              <w:rPr>
                <w:sz w:val="20"/>
              </w:rPr>
              <w:t xml:space="preserve">Deliver bid submissions for this Invitation </w:t>
            </w:r>
            <w:r w:rsidR="000E7C33">
              <w:rPr>
                <w:sz w:val="20"/>
              </w:rPr>
              <w:t>for</w:t>
            </w:r>
            <w:r>
              <w:rPr>
                <w:sz w:val="20"/>
              </w:rPr>
              <w:t xml:space="preserve"> Bid to the Arkansas State University-Newport on or before the designated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bid opening date and time.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 accordance with Arkansas Procurement Law and Rules, it is the responsibility of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Prospective Contractors to submit bids at the designated location on or before the bid opening date and time.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Bids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received after the designated bid opening date and time may be considered late and may be returned to the Prospective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Contractor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without further review.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It is not necessary 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"no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bids"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ASUN.</w:t>
            </w:r>
          </w:p>
        </w:tc>
      </w:tr>
    </w:tbl>
    <w:p w14:paraId="4D3D3999" w14:textId="77777777" w:rsidR="00EA4E07" w:rsidRDefault="00EA4E07">
      <w:pPr>
        <w:pStyle w:val="BodyText"/>
        <w:spacing w:before="9"/>
        <w:rPr>
          <w:sz w:val="19"/>
        </w:rPr>
      </w:pPr>
    </w:p>
    <w:tbl>
      <w:tblPr>
        <w:tblW w:w="0" w:type="auto"/>
        <w:tblInd w:w="5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9"/>
        <w:gridCol w:w="9000"/>
      </w:tblGrid>
      <w:tr w:rsidR="00EA4E07" w14:paraId="4D3D399B" w14:textId="77777777">
        <w:trPr>
          <w:trHeight w:val="352"/>
        </w:trPr>
        <w:tc>
          <w:tcPr>
            <w:tcW w:w="10999" w:type="dxa"/>
            <w:gridSpan w:val="2"/>
            <w:tcBorders>
              <w:bottom w:val="single" w:sz="4" w:space="0" w:color="000000"/>
            </w:tcBorders>
            <w:shd w:val="clear" w:color="auto" w:fill="BEBEBE"/>
          </w:tcPr>
          <w:p w14:paraId="4D3D399A" w14:textId="77777777" w:rsidR="00EA4E07" w:rsidRDefault="006A6933">
            <w:pPr>
              <w:pStyle w:val="TableParagraph"/>
              <w:spacing w:before="61"/>
              <w:ind w:left="3559" w:right="35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DELIVERY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RESPONSE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DOCUMENTS</w:t>
            </w:r>
          </w:p>
        </w:tc>
      </w:tr>
      <w:tr w:rsidR="00EA4E07" w14:paraId="4D3D39A2" w14:textId="77777777">
        <w:trPr>
          <w:trHeight w:val="1957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9C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Delivery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D399D" w14:textId="77777777" w:rsidR="00EA4E07" w:rsidRDefault="006A6933">
            <w:pPr>
              <w:pStyle w:val="TableParagraph"/>
              <w:spacing w:before="119"/>
              <w:ind w:right="5751"/>
              <w:rPr>
                <w:sz w:val="20"/>
              </w:rPr>
            </w:pPr>
            <w:r>
              <w:rPr>
                <w:sz w:val="20"/>
              </w:rPr>
              <w:t>Arkansas State University-Newport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7648 Victory Blvd.</w:t>
            </w:r>
          </w:p>
          <w:p w14:paraId="4D3D399E" w14:textId="77777777" w:rsidR="00EA4E07" w:rsidRDefault="006A693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Newport,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72112</w:t>
            </w:r>
          </w:p>
          <w:p w14:paraId="4D3D399F" w14:textId="77777777" w:rsidR="00EA4E07" w:rsidRDefault="00EA4E07">
            <w:pPr>
              <w:pStyle w:val="TableParagraph"/>
              <w:spacing w:before="1"/>
              <w:ind w:left="0"/>
              <w:rPr>
                <w:sz w:val="20"/>
              </w:rPr>
            </w:pPr>
          </w:p>
          <w:p w14:paraId="4D3D39A0" w14:textId="77777777" w:rsidR="00EA4E07" w:rsidRDefault="006A6933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Delivery providers, USPS, UPS, and FedEx deliver mail to OSP’s street address on a schedule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determined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by each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individual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provider.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These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deliver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 ASUN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solely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</w:p>
          <w:p w14:paraId="4D3D39A1" w14:textId="77777777" w:rsidR="00EA4E07" w:rsidRDefault="006A6933">
            <w:pPr>
              <w:pStyle w:val="TableParagraph"/>
              <w:spacing w:line="228" w:lineRule="exact"/>
              <w:ind w:right="783"/>
              <w:rPr>
                <w:b/>
                <w:sz w:val="20"/>
              </w:rPr>
            </w:pPr>
            <w:r>
              <w:rPr>
                <w:sz w:val="20"/>
              </w:rPr>
              <w:t xml:space="preserve">street address. </w:t>
            </w:r>
            <w:r>
              <w:rPr>
                <w:b/>
                <w:sz w:val="20"/>
              </w:rPr>
              <w:t>Prospective Contractors assume all risk for timely, properly submitted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deliveries.</w:t>
            </w:r>
          </w:p>
        </w:tc>
      </w:tr>
      <w:tr w:rsidR="00EA4E07" w14:paraId="4D3D39A8" w14:textId="77777777">
        <w:trPr>
          <w:trHeight w:val="1508"/>
        </w:trPr>
        <w:tc>
          <w:tcPr>
            <w:tcW w:w="199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A3" w14:textId="77777777" w:rsidR="00EA4E07" w:rsidRDefault="006A6933">
            <w:pPr>
              <w:pStyle w:val="TableParagraph"/>
              <w:spacing w:before="119"/>
              <w:ind w:right="862"/>
              <w:rPr>
                <w:sz w:val="20"/>
              </w:rPr>
            </w:pPr>
            <w:r>
              <w:rPr>
                <w:sz w:val="20"/>
              </w:rPr>
              <w:t>Bid’s Outer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Packaging:</w:t>
            </w:r>
          </w:p>
        </w:tc>
        <w:tc>
          <w:tcPr>
            <w:tcW w:w="9000" w:type="dxa"/>
            <w:tcBorders>
              <w:top w:val="single" w:sz="4" w:space="0" w:color="000000"/>
              <w:left w:val="single" w:sz="4" w:space="0" w:color="000000"/>
            </w:tcBorders>
          </w:tcPr>
          <w:p w14:paraId="4D3D39A4" w14:textId="77777777" w:rsidR="00EA4E07" w:rsidRDefault="006A6933">
            <w:pPr>
              <w:pStyle w:val="TableParagraph"/>
              <w:spacing w:before="119"/>
              <w:rPr>
                <w:sz w:val="20"/>
              </w:rPr>
            </w:pPr>
            <w:r>
              <w:rPr>
                <w:sz w:val="20"/>
              </w:rPr>
              <w:t>Seal outer packaging and properly mark with the following information.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 outer packaging of bid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submission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properly marked,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package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may be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opened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identification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purposes.</w:t>
            </w:r>
          </w:p>
          <w:p w14:paraId="4D3D39A5" w14:textId="77777777" w:rsidR="00EA4E07" w:rsidRDefault="006A6933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122" w:line="245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Bid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</w:t>
            </w:r>
          </w:p>
          <w:p w14:paraId="4D3D39A6" w14:textId="77777777" w:rsidR="00EA4E07" w:rsidRDefault="006A6933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bid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opening</w:t>
            </w:r>
          </w:p>
          <w:p w14:paraId="4D3D39A7" w14:textId="77777777" w:rsidR="00EA4E07" w:rsidRDefault="006A6933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line="244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Prospective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Contractor's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return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address</w:t>
            </w:r>
          </w:p>
        </w:tc>
      </w:tr>
    </w:tbl>
    <w:p w14:paraId="4D3D39A9" w14:textId="77777777" w:rsidR="00EA4E07" w:rsidRDefault="00EA4E07">
      <w:pPr>
        <w:pStyle w:val="BodyText"/>
      </w:pPr>
    </w:p>
    <w:p w14:paraId="4D3D39AA" w14:textId="77777777" w:rsidR="00EA4E07" w:rsidRDefault="00EA4E07">
      <w:pPr>
        <w:pStyle w:val="BodyText"/>
      </w:pPr>
    </w:p>
    <w:p w14:paraId="4D3D39AB" w14:textId="45356F00" w:rsidR="00EA4E07" w:rsidRDefault="00EA4E07">
      <w:pPr>
        <w:pStyle w:val="BodyText"/>
      </w:pPr>
    </w:p>
    <w:p w14:paraId="2DF01AEF" w14:textId="6F4604AF" w:rsidR="00D56A56" w:rsidRDefault="00D56A56">
      <w:pPr>
        <w:pStyle w:val="BodyText"/>
      </w:pPr>
    </w:p>
    <w:p w14:paraId="6C2EA0D0" w14:textId="53DC337D" w:rsidR="00D56A56" w:rsidRDefault="00D56A56">
      <w:pPr>
        <w:pStyle w:val="BodyText"/>
      </w:pPr>
    </w:p>
    <w:p w14:paraId="41B019DA" w14:textId="77777777" w:rsidR="00D56A56" w:rsidRDefault="00D56A56">
      <w:pPr>
        <w:pStyle w:val="BodyText"/>
      </w:pPr>
    </w:p>
    <w:p w14:paraId="4D3D39AC" w14:textId="5E2CE228" w:rsidR="00EA4E07" w:rsidRDefault="00192BFB">
      <w:pPr>
        <w:pStyle w:val="BodyText"/>
        <w:spacing w:before="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1" locked="0" layoutInCell="1" allowOverlap="1" wp14:anchorId="4D3D3C25" wp14:editId="0339DF01">
                <wp:simplePos x="0" y="0"/>
                <wp:positionH relativeFrom="page">
                  <wp:posOffset>457200</wp:posOffset>
                </wp:positionH>
                <wp:positionV relativeFrom="paragraph">
                  <wp:posOffset>148590</wp:posOffset>
                </wp:positionV>
                <wp:extent cx="7002780" cy="243840"/>
                <wp:effectExtent l="0" t="0" r="0" b="0"/>
                <wp:wrapTopAndBottom/>
                <wp:docPr id="13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780" cy="243840"/>
                          <a:chOff x="720" y="234"/>
                          <a:chExt cx="11028" cy="384"/>
                        </a:xfrm>
                      </wpg:grpSpPr>
                      <wps:wsp>
                        <wps:cNvPr id="14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51" y="262"/>
                            <a:ext cx="10966" cy="351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docshape4"/>
                        <wps:cNvSpPr>
                          <a:spLocks/>
                        </wps:cNvSpPr>
                        <wps:spPr bwMode="auto">
                          <a:xfrm>
                            <a:off x="720" y="233"/>
                            <a:ext cx="11000" cy="32"/>
                          </a:xfrm>
                          <a:custGeom>
                            <a:avLst/>
                            <a:gdLst>
                              <a:gd name="T0" fmla="+- 0 11719 720"/>
                              <a:gd name="T1" fmla="*/ T0 w 11000"/>
                              <a:gd name="T2" fmla="+- 0 234 234"/>
                              <a:gd name="T3" fmla="*/ 234 h 32"/>
                              <a:gd name="T4" fmla="+- 0 749 720"/>
                              <a:gd name="T5" fmla="*/ T4 w 11000"/>
                              <a:gd name="T6" fmla="+- 0 234 234"/>
                              <a:gd name="T7" fmla="*/ 234 h 32"/>
                              <a:gd name="T8" fmla="+- 0 720 720"/>
                              <a:gd name="T9" fmla="*/ T8 w 11000"/>
                              <a:gd name="T10" fmla="+- 0 234 234"/>
                              <a:gd name="T11" fmla="*/ 234 h 32"/>
                              <a:gd name="T12" fmla="+- 0 720 720"/>
                              <a:gd name="T13" fmla="*/ T12 w 11000"/>
                              <a:gd name="T14" fmla="+- 0 263 234"/>
                              <a:gd name="T15" fmla="*/ 263 h 32"/>
                              <a:gd name="T16" fmla="+- 0 720 720"/>
                              <a:gd name="T17" fmla="*/ T16 w 11000"/>
                              <a:gd name="T18" fmla="+- 0 265 234"/>
                              <a:gd name="T19" fmla="*/ 265 h 32"/>
                              <a:gd name="T20" fmla="+- 0 749 720"/>
                              <a:gd name="T21" fmla="*/ T20 w 11000"/>
                              <a:gd name="T22" fmla="+- 0 265 234"/>
                              <a:gd name="T23" fmla="*/ 265 h 32"/>
                              <a:gd name="T24" fmla="+- 0 749 720"/>
                              <a:gd name="T25" fmla="*/ T24 w 11000"/>
                              <a:gd name="T26" fmla="+- 0 263 234"/>
                              <a:gd name="T27" fmla="*/ 263 h 32"/>
                              <a:gd name="T28" fmla="+- 0 11719 720"/>
                              <a:gd name="T29" fmla="*/ T28 w 11000"/>
                              <a:gd name="T30" fmla="+- 0 263 234"/>
                              <a:gd name="T31" fmla="*/ 263 h 32"/>
                              <a:gd name="T32" fmla="+- 0 11719 720"/>
                              <a:gd name="T33" fmla="*/ T32 w 11000"/>
                              <a:gd name="T34" fmla="+- 0 234 234"/>
                              <a:gd name="T35" fmla="*/ 23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1000" h="32">
                                <a:moveTo>
                                  <a:pt x="10999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"/>
                                </a:lnTo>
                                <a:lnTo>
                                  <a:pt x="0" y="31"/>
                                </a:lnTo>
                                <a:lnTo>
                                  <a:pt x="29" y="31"/>
                                </a:lnTo>
                                <a:lnTo>
                                  <a:pt x="29" y="29"/>
                                </a:lnTo>
                                <a:lnTo>
                                  <a:pt x="10999" y="29"/>
                                </a:lnTo>
                                <a:lnTo>
                                  <a:pt x="10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748" y="262"/>
                            <a:ext cx="10971" cy="3"/>
                          </a:xfrm>
                          <a:prstGeom prst="rect">
                            <a:avLst/>
                          </a:pr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6"/>
                        <wps:cNvSpPr>
                          <a:spLocks/>
                        </wps:cNvSpPr>
                        <wps:spPr bwMode="auto">
                          <a:xfrm>
                            <a:off x="720" y="233"/>
                            <a:ext cx="11028" cy="384"/>
                          </a:xfrm>
                          <a:custGeom>
                            <a:avLst/>
                            <a:gdLst>
                              <a:gd name="T0" fmla="+- 0 11748 720"/>
                              <a:gd name="T1" fmla="*/ T0 w 11028"/>
                              <a:gd name="T2" fmla="+- 0 234 234"/>
                              <a:gd name="T3" fmla="*/ 234 h 384"/>
                              <a:gd name="T4" fmla="+- 0 11719 720"/>
                              <a:gd name="T5" fmla="*/ T4 w 11028"/>
                              <a:gd name="T6" fmla="+- 0 234 234"/>
                              <a:gd name="T7" fmla="*/ 234 h 384"/>
                              <a:gd name="T8" fmla="+- 0 11719 720"/>
                              <a:gd name="T9" fmla="*/ T8 w 11028"/>
                              <a:gd name="T10" fmla="+- 0 263 234"/>
                              <a:gd name="T11" fmla="*/ 263 h 384"/>
                              <a:gd name="T12" fmla="+- 0 11719 720"/>
                              <a:gd name="T13" fmla="*/ T12 w 11028"/>
                              <a:gd name="T14" fmla="+- 0 265 234"/>
                              <a:gd name="T15" fmla="*/ 265 h 384"/>
                              <a:gd name="T16" fmla="+- 0 11719 720"/>
                              <a:gd name="T17" fmla="*/ T16 w 11028"/>
                              <a:gd name="T18" fmla="+- 0 613 234"/>
                              <a:gd name="T19" fmla="*/ 613 h 384"/>
                              <a:gd name="T20" fmla="+- 0 749 720"/>
                              <a:gd name="T21" fmla="*/ T20 w 11028"/>
                              <a:gd name="T22" fmla="+- 0 613 234"/>
                              <a:gd name="T23" fmla="*/ 613 h 384"/>
                              <a:gd name="T24" fmla="+- 0 749 720"/>
                              <a:gd name="T25" fmla="*/ T24 w 11028"/>
                              <a:gd name="T26" fmla="+- 0 265 234"/>
                              <a:gd name="T27" fmla="*/ 265 h 384"/>
                              <a:gd name="T28" fmla="+- 0 720 720"/>
                              <a:gd name="T29" fmla="*/ T28 w 11028"/>
                              <a:gd name="T30" fmla="+- 0 265 234"/>
                              <a:gd name="T31" fmla="*/ 265 h 384"/>
                              <a:gd name="T32" fmla="+- 0 720 720"/>
                              <a:gd name="T33" fmla="*/ T32 w 11028"/>
                              <a:gd name="T34" fmla="+- 0 613 234"/>
                              <a:gd name="T35" fmla="*/ 613 h 384"/>
                              <a:gd name="T36" fmla="+- 0 720 720"/>
                              <a:gd name="T37" fmla="*/ T36 w 11028"/>
                              <a:gd name="T38" fmla="+- 0 618 234"/>
                              <a:gd name="T39" fmla="*/ 618 h 384"/>
                              <a:gd name="T40" fmla="+- 0 11719 720"/>
                              <a:gd name="T41" fmla="*/ T40 w 11028"/>
                              <a:gd name="T42" fmla="+- 0 618 234"/>
                              <a:gd name="T43" fmla="*/ 618 h 384"/>
                              <a:gd name="T44" fmla="+- 0 11748 720"/>
                              <a:gd name="T45" fmla="*/ T44 w 11028"/>
                              <a:gd name="T46" fmla="+- 0 618 234"/>
                              <a:gd name="T47" fmla="*/ 618 h 384"/>
                              <a:gd name="T48" fmla="+- 0 11748 720"/>
                              <a:gd name="T49" fmla="*/ T48 w 11028"/>
                              <a:gd name="T50" fmla="+- 0 613 234"/>
                              <a:gd name="T51" fmla="*/ 613 h 384"/>
                              <a:gd name="T52" fmla="+- 0 11748 720"/>
                              <a:gd name="T53" fmla="*/ T52 w 11028"/>
                              <a:gd name="T54" fmla="+- 0 265 234"/>
                              <a:gd name="T55" fmla="*/ 265 h 384"/>
                              <a:gd name="T56" fmla="+- 0 11748 720"/>
                              <a:gd name="T57" fmla="*/ T56 w 11028"/>
                              <a:gd name="T58" fmla="+- 0 263 234"/>
                              <a:gd name="T59" fmla="*/ 263 h 384"/>
                              <a:gd name="T60" fmla="+- 0 11748 720"/>
                              <a:gd name="T61" fmla="*/ T60 w 11028"/>
                              <a:gd name="T62" fmla="+- 0 234 234"/>
                              <a:gd name="T63" fmla="*/ 234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028" h="384">
                                <a:moveTo>
                                  <a:pt x="11028" y="0"/>
                                </a:moveTo>
                                <a:lnTo>
                                  <a:pt x="10999" y="0"/>
                                </a:lnTo>
                                <a:lnTo>
                                  <a:pt x="10999" y="29"/>
                                </a:lnTo>
                                <a:lnTo>
                                  <a:pt x="10999" y="31"/>
                                </a:lnTo>
                                <a:lnTo>
                                  <a:pt x="10999" y="379"/>
                                </a:lnTo>
                                <a:lnTo>
                                  <a:pt x="29" y="379"/>
                                </a:lnTo>
                                <a:lnTo>
                                  <a:pt x="29" y="31"/>
                                </a:lnTo>
                                <a:lnTo>
                                  <a:pt x="0" y="31"/>
                                </a:lnTo>
                                <a:lnTo>
                                  <a:pt x="0" y="379"/>
                                </a:lnTo>
                                <a:lnTo>
                                  <a:pt x="0" y="384"/>
                                </a:lnTo>
                                <a:lnTo>
                                  <a:pt x="10999" y="384"/>
                                </a:lnTo>
                                <a:lnTo>
                                  <a:pt x="11028" y="384"/>
                                </a:lnTo>
                                <a:lnTo>
                                  <a:pt x="11028" y="379"/>
                                </a:lnTo>
                                <a:lnTo>
                                  <a:pt x="11028" y="31"/>
                                </a:lnTo>
                                <a:lnTo>
                                  <a:pt x="11028" y="29"/>
                                </a:lnTo>
                                <a:lnTo>
                                  <a:pt x="1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748" y="262"/>
                            <a:ext cx="10971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D3C3D" w14:textId="6E326771" w:rsidR="00EA4E07" w:rsidRDefault="006C5C97" w:rsidP="003C5093">
                              <w:pPr>
                                <w:spacing w:before="59"/>
                                <w:ind w:right="2191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 xml:space="preserve">                          </w:t>
                              </w:r>
                              <w:r w:rsidR="006A6933">
                                <w:rPr>
                                  <w:b/>
                                  <w:sz w:val="20"/>
                                </w:rPr>
                                <w:t xml:space="preserve">   ARKANSAS</w:t>
                              </w:r>
                              <w:r w:rsidR="006A6933"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6A6933">
                                <w:rPr>
                                  <w:b/>
                                  <w:sz w:val="20"/>
                                </w:rPr>
                                <w:t>STATE</w:t>
                              </w:r>
                              <w:r w:rsidR="006A6933">
                                <w:rPr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 w:rsidR="006A6933">
                                <w:rPr>
                                  <w:b/>
                                  <w:sz w:val="20"/>
                                </w:rPr>
                                <w:t>UNIVERSITY-NEWPORT</w:t>
                              </w:r>
                              <w:r w:rsidR="006A6933">
                                <w:rPr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 w:rsidR="006A6933">
                                <w:rPr>
                                  <w:b/>
                                  <w:sz w:val="20"/>
                                </w:rPr>
                                <w:t>CONTAC</w:t>
                              </w:r>
                              <w:r w:rsidR="00E23267">
                                <w:rPr>
                                  <w:b/>
                                  <w:sz w:val="20"/>
                                </w:rPr>
                                <w:t>T</w:t>
                              </w:r>
                              <w:r w:rsidR="006A6933"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 w:rsidR="006A6933">
                                <w:rPr>
                                  <w:b/>
                                  <w:sz w:val="20"/>
                                </w:rPr>
                                <w:t>INFORMATION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D3C25" id="docshapegroup2" o:spid="_x0000_s1026" style="position:absolute;margin-left:36pt;margin-top:11.7pt;width:551.4pt;height:19.2pt;z-index:-251655680;mso-wrap-distance-left:0;mso-wrap-distance-right:0;mso-position-horizontal-relative:page" coordorigin="720,234" coordsize="11028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">
                <v:rect id="docshape3" o:spid="_x0000_s1027" style="position:absolute;left:751;top:262;width:10966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" fillcolor="#bebebe" stroked="f"/>
                <v:shape id="docshape4" o:spid="_x0000_s1028" style="position:absolute;left:720;top:233;width:11000;height:32;visibility:visible;mso-wrap-style:square;v-text-anchor:top" coordsize="1100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" path="m10999,l29,,,,,29r,2l29,31r,-2l10999,29r,-29xe" fillcolor="black" stroked="f">
                  <v:path arrowok="t" o:connecttype="custom" o:connectlocs="10999,234;29,234;0,234;0,263;0,265;29,265;29,263;10999,263;10999,234" o:connectangles="0,0,0,0,0,0,0,0,0"/>
                </v:shape>
                <v:rect id="docshape5" o:spid="_x0000_s1029" style="position:absolute;left:748;top:262;width:10971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" fillcolor="#bebebe" stroked="f"/>
                <v:shape id="docshape6" o:spid="_x0000_s1030" style="position:absolute;left:720;top:233;width:11028;height:384;visibility:visible;mso-wrap-style:square;v-text-anchor:top" coordsize="1102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" path="m11028,r-29,l10999,29r,2l10999,379,29,379,29,31,,31,,379r,5l10999,384r29,l11028,379r,-348l11028,29r,-29xe" fillcolor="black" stroked="f">
                  <v:path arrowok="t" o:connecttype="custom" o:connectlocs="11028,234;10999,234;10999,263;10999,265;10999,613;29,613;29,265;0,265;0,613;0,618;10999,618;11028,618;11028,613;11028,265;11028,263;11028,234" o:connectangles="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7" o:spid="_x0000_s1031" type="#_x0000_t202" style="position:absolute;left:748;top:262;width:10971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D3D3C3D" w14:textId="6E326771" w:rsidR="00EA4E07" w:rsidRDefault="006C5C97" w:rsidP="003C5093">
                        <w:pPr>
                          <w:spacing w:before="59"/>
                          <w:ind w:right="219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                          </w:t>
                        </w:r>
                        <w:r w:rsidR="006A6933">
                          <w:rPr>
                            <w:b/>
                            <w:sz w:val="20"/>
                          </w:rPr>
                          <w:t xml:space="preserve">   ARKANSAS</w:t>
                        </w:r>
                        <w:r w:rsidR="006A6933"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 w:rsidR="006A6933">
                          <w:rPr>
                            <w:b/>
                            <w:sz w:val="20"/>
                          </w:rPr>
                          <w:t>STATE</w:t>
                        </w:r>
                        <w:r w:rsidR="006A6933">
                          <w:rPr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 w:rsidR="006A6933">
                          <w:rPr>
                            <w:b/>
                            <w:sz w:val="20"/>
                          </w:rPr>
                          <w:t>UNIVERSITY-NEWPORT</w:t>
                        </w:r>
                        <w:r w:rsidR="006A6933"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 w:rsidR="006A6933">
                          <w:rPr>
                            <w:b/>
                            <w:sz w:val="20"/>
                          </w:rPr>
                          <w:t>CONTAC</w:t>
                        </w:r>
                        <w:r w:rsidR="00E23267">
                          <w:rPr>
                            <w:b/>
                            <w:sz w:val="20"/>
                          </w:rPr>
                          <w:t>T</w:t>
                        </w:r>
                        <w:r w:rsidR="006A6933"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 w:rsidR="006A6933">
                          <w:rPr>
                            <w:b/>
                            <w:sz w:val="20"/>
                          </w:rPr>
                          <w:t>INFORMATION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tbl>
      <w:tblPr>
        <w:tblW w:w="0" w:type="auto"/>
        <w:tblInd w:w="51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99"/>
        <w:gridCol w:w="5129"/>
        <w:gridCol w:w="2160"/>
        <w:gridCol w:w="1711"/>
      </w:tblGrid>
      <w:tr w:rsidR="00EA4E07" w14:paraId="4D3D39B3" w14:textId="77777777">
        <w:trPr>
          <w:trHeight w:val="469"/>
        </w:trPr>
        <w:tc>
          <w:tcPr>
            <w:tcW w:w="199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AF" w14:textId="77777777" w:rsidR="00EA4E07" w:rsidRDefault="006A6933">
            <w:pPr>
              <w:pStyle w:val="TableParagraph"/>
              <w:spacing w:before="121"/>
              <w:rPr>
                <w:sz w:val="20"/>
              </w:rPr>
            </w:pPr>
            <w:r>
              <w:rPr>
                <w:sz w:val="20"/>
              </w:rPr>
              <w:t>Contact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Person:</w:t>
            </w:r>
          </w:p>
        </w:tc>
        <w:tc>
          <w:tcPr>
            <w:tcW w:w="512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39B0" w14:textId="77777777" w:rsidR="00EA4E07" w:rsidRDefault="006A6933">
            <w:pPr>
              <w:pStyle w:val="TableParagraph"/>
              <w:spacing w:before="78"/>
              <w:ind w:left="117"/>
              <w:rPr>
                <w:sz w:val="20"/>
              </w:rPr>
            </w:pPr>
            <w:r>
              <w:rPr>
                <w:sz w:val="20"/>
              </w:rPr>
              <w:t>Lee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Webb,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Procurement</w:t>
            </w:r>
          </w:p>
        </w:tc>
        <w:tc>
          <w:tcPr>
            <w:tcW w:w="21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B1" w14:textId="77777777" w:rsidR="00EA4E07" w:rsidRDefault="006A6933">
            <w:pPr>
              <w:pStyle w:val="TableParagraph"/>
              <w:spacing w:before="119"/>
              <w:ind w:left="117"/>
              <w:rPr>
                <w:sz w:val="20"/>
              </w:rPr>
            </w:pPr>
            <w:r>
              <w:rPr>
                <w:sz w:val="20"/>
              </w:rPr>
              <w:t>Phone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Number:</w:t>
            </w:r>
          </w:p>
        </w:tc>
        <w:tc>
          <w:tcPr>
            <w:tcW w:w="1711" w:type="dxa"/>
            <w:tcBorders>
              <w:left w:val="single" w:sz="4" w:space="0" w:color="000000"/>
              <w:bottom w:val="single" w:sz="4" w:space="0" w:color="000000"/>
            </w:tcBorders>
          </w:tcPr>
          <w:p w14:paraId="4D3D39B2" w14:textId="77777777" w:rsidR="00EA4E07" w:rsidRDefault="006A6933">
            <w:pPr>
              <w:pStyle w:val="TableParagraph"/>
              <w:spacing w:before="78"/>
              <w:rPr>
                <w:sz w:val="20"/>
              </w:rPr>
            </w:pPr>
            <w:r>
              <w:rPr>
                <w:sz w:val="20"/>
              </w:rPr>
              <w:t>870-512-7849</w:t>
            </w:r>
          </w:p>
        </w:tc>
      </w:tr>
      <w:tr w:rsidR="00EA4E07" w14:paraId="4D3D39B8" w14:textId="77777777">
        <w:trPr>
          <w:trHeight w:val="470"/>
        </w:trPr>
        <w:tc>
          <w:tcPr>
            <w:tcW w:w="19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B4" w14:textId="77777777" w:rsidR="00EA4E07" w:rsidRDefault="006A6933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Email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Address:</w:t>
            </w:r>
          </w:p>
        </w:tc>
        <w:tc>
          <w:tcPr>
            <w:tcW w:w="5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D39B5" w14:textId="77777777" w:rsidR="00EA4E07" w:rsidRDefault="008929FE">
            <w:pPr>
              <w:pStyle w:val="TableParagraph"/>
              <w:spacing w:before="122"/>
              <w:ind w:left="117"/>
              <w:rPr>
                <w:sz w:val="20"/>
              </w:rPr>
            </w:pPr>
            <w:hyperlink r:id="rId9">
              <w:r w:rsidR="006A6933">
                <w:rPr>
                  <w:color w:val="0000FF"/>
                  <w:sz w:val="20"/>
                  <w:u w:val="single" w:color="0000FF"/>
                </w:rPr>
                <w:t>lee_webb@asun.edu</w:t>
              </w:r>
            </w:hyperlink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B6" w14:textId="77777777" w:rsidR="00EA4E07" w:rsidRDefault="006A6933">
            <w:pPr>
              <w:pStyle w:val="TableParagraph"/>
              <w:spacing w:before="122"/>
              <w:ind w:left="117"/>
              <w:rPr>
                <w:sz w:val="20"/>
              </w:rPr>
            </w:pPr>
            <w:r>
              <w:rPr>
                <w:sz w:val="20"/>
              </w:rPr>
              <w:t>ASUN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Number: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3D39B7" w14:textId="77777777" w:rsidR="00EA4E07" w:rsidRDefault="006A6933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870-512-7800</w:t>
            </w:r>
          </w:p>
        </w:tc>
      </w:tr>
      <w:tr w:rsidR="00EA4E07" w14:paraId="4D3D39BB" w14:textId="77777777">
        <w:trPr>
          <w:trHeight w:val="472"/>
        </w:trPr>
        <w:tc>
          <w:tcPr>
            <w:tcW w:w="1999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FCE9D9"/>
          </w:tcPr>
          <w:p w14:paraId="4D3D39B9" w14:textId="77777777" w:rsidR="00EA4E07" w:rsidRDefault="006A6933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ASUN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Website:</w:t>
            </w:r>
          </w:p>
        </w:tc>
        <w:tc>
          <w:tcPr>
            <w:tcW w:w="9000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14:paraId="4D3D39BA" w14:textId="77777777" w:rsidR="00EA4E07" w:rsidRDefault="006A6933">
            <w:pPr>
              <w:pStyle w:val="TableParagraph"/>
              <w:spacing w:before="122"/>
              <w:rPr>
                <w:sz w:val="20"/>
              </w:rPr>
            </w:pPr>
            <w:r>
              <w:rPr>
                <w:sz w:val="20"/>
              </w:rPr>
              <w:t>https</w:t>
            </w:r>
            <w:hyperlink r:id="rId10">
              <w:r>
                <w:rPr>
                  <w:sz w:val="20"/>
                </w:rPr>
                <w:t>://w</w:t>
              </w:r>
            </w:hyperlink>
            <w:r>
              <w:rPr>
                <w:sz w:val="20"/>
              </w:rPr>
              <w:t>ww</w:t>
            </w:r>
            <w:hyperlink r:id="rId11">
              <w:r>
                <w:rPr>
                  <w:sz w:val="20"/>
                </w:rPr>
                <w:t>.a</w:t>
              </w:r>
            </w:hyperlink>
            <w:r>
              <w:rPr>
                <w:sz w:val="20"/>
              </w:rPr>
              <w:t>s</w:t>
            </w:r>
            <w:hyperlink r:id="rId12">
              <w:r>
                <w:rPr>
                  <w:sz w:val="20"/>
                </w:rPr>
                <w:t>un.edu/bids</w:t>
              </w:r>
            </w:hyperlink>
          </w:p>
        </w:tc>
      </w:tr>
    </w:tbl>
    <w:p w14:paraId="4D3D39BC" w14:textId="77777777" w:rsidR="00EA4E07" w:rsidRDefault="00EA4E07">
      <w:pPr>
        <w:rPr>
          <w:sz w:val="20"/>
        </w:rPr>
        <w:sectPr w:rsidR="00EA4E07">
          <w:headerReference w:type="default" r:id="rId13"/>
          <w:footerReference w:type="default" r:id="rId14"/>
          <w:pgSz w:w="12240" w:h="15840"/>
          <w:pgMar w:top="960" w:right="340" w:bottom="1160" w:left="240" w:header="727" w:footer="974" w:gutter="0"/>
          <w:cols w:space="720"/>
        </w:sectPr>
      </w:pPr>
    </w:p>
    <w:p w14:paraId="4D3D39BD" w14:textId="77777777" w:rsidR="00EA4E07" w:rsidRDefault="00EA4E07">
      <w:pPr>
        <w:pStyle w:val="BodyText"/>
        <w:spacing w:before="11"/>
        <w:rPr>
          <w:sz w:val="11"/>
        </w:rPr>
      </w:pPr>
    </w:p>
    <w:p w14:paraId="4D3D39BE" w14:textId="77777777" w:rsidR="00EA4E07" w:rsidRDefault="006A6933">
      <w:pPr>
        <w:pStyle w:val="Heading2"/>
        <w:rPr>
          <w:u w:val="none"/>
        </w:rPr>
      </w:pPr>
      <w:r>
        <w:t>SECTION</w:t>
      </w:r>
      <w:r>
        <w:rPr>
          <w:spacing w:val="-3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GENERAL</w:t>
      </w:r>
      <w:r>
        <w:rPr>
          <w:spacing w:val="-5"/>
        </w:rPr>
        <w:t xml:space="preserve"> </w:t>
      </w:r>
      <w:r>
        <w:t>INSTRUCTIONS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INFORMATION</w:t>
      </w:r>
    </w:p>
    <w:p w14:paraId="4D3D39BF" w14:textId="77777777" w:rsidR="00EA4E07" w:rsidRDefault="006A6933">
      <w:pPr>
        <w:pStyle w:val="ListParagraph"/>
        <w:numPr>
          <w:ilvl w:val="0"/>
          <w:numId w:val="9"/>
        </w:numPr>
        <w:tabs>
          <w:tab w:val="left" w:pos="839"/>
          <w:tab w:val="left" w:pos="840"/>
        </w:tabs>
        <w:spacing w:before="231"/>
        <w:ind w:left="839"/>
        <w:rPr>
          <w:rFonts w:ascii="Symbol" w:hAnsi="Symbol"/>
          <w:sz w:val="20"/>
        </w:rPr>
      </w:pPr>
      <w:r>
        <w:rPr>
          <w:b/>
          <w:i/>
          <w:sz w:val="20"/>
          <w:u w:val="single"/>
        </w:rPr>
        <w:t>Do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not</w:t>
      </w:r>
      <w:r>
        <w:rPr>
          <w:b/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provide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responses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to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items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in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this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section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unless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specifically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and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expressly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required.</w:t>
      </w:r>
    </w:p>
    <w:p w14:paraId="4D3D39C0" w14:textId="77777777" w:rsidR="00EA4E07" w:rsidRDefault="00EA4E07">
      <w:pPr>
        <w:pStyle w:val="BodyText"/>
        <w:rPr>
          <w:i/>
        </w:rPr>
      </w:pPr>
    </w:p>
    <w:p w14:paraId="4D3D39C1" w14:textId="77777777" w:rsidR="00EA4E07" w:rsidRDefault="00EA4E07">
      <w:pPr>
        <w:pStyle w:val="BodyText"/>
        <w:spacing w:before="9"/>
        <w:rPr>
          <w:i/>
          <w:sz w:val="19"/>
        </w:rPr>
      </w:pPr>
    </w:p>
    <w:p w14:paraId="4D3D39C2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PURPOSE</w:t>
      </w:r>
    </w:p>
    <w:p w14:paraId="4D3D39C3" w14:textId="77777777" w:rsidR="00EA4E07" w:rsidRDefault="00EA4E07">
      <w:pPr>
        <w:pStyle w:val="BodyText"/>
        <w:rPr>
          <w:b/>
          <w:sz w:val="12"/>
        </w:rPr>
      </w:pPr>
    </w:p>
    <w:p w14:paraId="4D3D39C4" w14:textId="7A0C2BEC" w:rsidR="00EA4E07" w:rsidRDefault="007D680C">
      <w:pPr>
        <w:pStyle w:val="BodyText"/>
        <w:spacing w:before="93"/>
        <w:ind w:left="1027"/>
      </w:pPr>
      <w:r>
        <w:t>Exterior Signage Project per attached drawings.</w:t>
      </w:r>
    </w:p>
    <w:p w14:paraId="4D3D39C5" w14:textId="77777777" w:rsidR="00EA4E07" w:rsidRDefault="00EA4E07">
      <w:pPr>
        <w:pStyle w:val="BodyText"/>
        <w:spacing w:before="10"/>
        <w:rPr>
          <w:sz w:val="19"/>
        </w:rPr>
      </w:pPr>
    </w:p>
    <w:p w14:paraId="4D3D39C6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TYPE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CONTRACT</w:t>
      </w:r>
    </w:p>
    <w:p w14:paraId="4D3D39C7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result</w:t>
      </w:r>
      <w:r>
        <w:rPr>
          <w:spacing w:val="-3"/>
          <w:sz w:val="20"/>
        </w:rPr>
        <w:t xml:space="preserve"> </w:t>
      </w:r>
      <w:r>
        <w:rPr>
          <w:sz w:val="20"/>
        </w:rPr>
        <w:t>of this</w:t>
      </w:r>
      <w:r>
        <w:rPr>
          <w:spacing w:val="-2"/>
          <w:sz w:val="20"/>
        </w:rPr>
        <w:t xml:space="preserve"> </w:t>
      </w:r>
      <w:r>
        <w:rPr>
          <w:sz w:val="20"/>
        </w:rPr>
        <w:t>IFB,</w:t>
      </w:r>
      <w:r>
        <w:rPr>
          <w:spacing w:val="-3"/>
          <w:sz w:val="20"/>
        </w:rPr>
        <w:t xml:space="preserve"> </w:t>
      </w:r>
      <w:r>
        <w:rPr>
          <w:sz w:val="20"/>
        </w:rPr>
        <w:t>OSP</w:t>
      </w:r>
      <w:r>
        <w:rPr>
          <w:spacing w:val="-1"/>
          <w:sz w:val="20"/>
        </w:rPr>
        <w:t xml:space="preserve"> </w:t>
      </w:r>
      <w:r>
        <w:rPr>
          <w:sz w:val="20"/>
        </w:rPr>
        <w:t>intends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single</w:t>
      </w:r>
      <w:r>
        <w:rPr>
          <w:spacing w:val="-1"/>
          <w:sz w:val="20"/>
        </w:rPr>
        <w:t xml:space="preserve"> </w:t>
      </w:r>
      <w:r>
        <w:rPr>
          <w:sz w:val="20"/>
        </w:rPr>
        <w:t>Contractor.</w:t>
      </w:r>
    </w:p>
    <w:p w14:paraId="4D3D39C8" w14:textId="77777777" w:rsidR="00EA4E07" w:rsidRDefault="00EA4E07">
      <w:pPr>
        <w:pStyle w:val="BodyText"/>
        <w:rPr>
          <w:sz w:val="12"/>
        </w:rPr>
      </w:pPr>
    </w:p>
    <w:p w14:paraId="4D3D39C9" w14:textId="0CDCE60F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spacing w:before="93"/>
        <w:ind w:right="438"/>
        <w:rPr>
          <w:sz w:val="20"/>
        </w:rPr>
      </w:pPr>
      <w:r>
        <w:rPr>
          <w:sz w:val="20"/>
        </w:rPr>
        <w:t>The anticipated starting date for any resulting contract is</w:t>
      </w:r>
      <w:r w:rsidR="00F41D22">
        <w:rPr>
          <w:sz w:val="20"/>
        </w:rPr>
        <w:t xml:space="preserve"> </w:t>
      </w:r>
      <w:r w:rsidR="00192BFB">
        <w:rPr>
          <w:sz w:val="20"/>
        </w:rPr>
        <w:t>June 1</w:t>
      </w:r>
      <w:r w:rsidR="00F41D22">
        <w:rPr>
          <w:sz w:val="20"/>
        </w:rPr>
        <w:t>, 2022,</w:t>
      </w:r>
      <w:r>
        <w:rPr>
          <w:color w:val="000000"/>
          <w:sz w:val="20"/>
        </w:rPr>
        <w:t xml:space="preserve"> except that the actual contract start</w:t>
      </w:r>
      <w:r>
        <w:rPr>
          <w:color w:val="000000"/>
          <w:spacing w:val="-53"/>
          <w:sz w:val="20"/>
        </w:rPr>
        <w:t xml:space="preserve"> </w:t>
      </w:r>
      <w:r>
        <w:rPr>
          <w:color w:val="000000"/>
          <w:sz w:val="20"/>
        </w:rPr>
        <w:t>date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may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be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adjusted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forward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unilaterally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by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ASUN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for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up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to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three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calendar months.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By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submitting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a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signed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bid</w:t>
      </w:r>
      <w:r w:rsidR="007D680C">
        <w:rPr>
          <w:color w:val="000000"/>
          <w:sz w:val="20"/>
        </w:rPr>
        <w:t xml:space="preserve"> </w:t>
      </w:r>
      <w:r>
        <w:rPr>
          <w:color w:val="000000"/>
          <w:spacing w:val="-52"/>
          <w:sz w:val="20"/>
        </w:rPr>
        <w:t xml:space="preserve"> </w:t>
      </w:r>
      <w:r>
        <w:rPr>
          <w:color w:val="000000"/>
          <w:sz w:val="20"/>
        </w:rPr>
        <w:t>in</w:t>
      </w:r>
      <w:r w:rsidR="007D680C">
        <w:rPr>
          <w:color w:val="000000"/>
          <w:sz w:val="20"/>
        </w:rPr>
        <w:t xml:space="preserve"> </w:t>
      </w:r>
      <w:r>
        <w:rPr>
          <w:color w:val="000000"/>
          <w:sz w:val="20"/>
        </w:rPr>
        <w:t>response to the IFB, the Prospective Contractor represents and warrants that it will honor its bid as being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held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open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as irrevocable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for this period.</w:t>
      </w:r>
    </w:p>
    <w:p w14:paraId="4D3D39CA" w14:textId="77777777" w:rsidR="00EA4E07" w:rsidRDefault="00EA4E07">
      <w:pPr>
        <w:pStyle w:val="BodyText"/>
      </w:pPr>
    </w:p>
    <w:p w14:paraId="4D3D39CB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right="594"/>
        <w:jc w:val="both"/>
        <w:rPr>
          <w:sz w:val="20"/>
        </w:rPr>
      </w:pPr>
      <w:r>
        <w:rPr>
          <w:sz w:val="20"/>
        </w:rPr>
        <w:t>The initial term of a resulting contract will be for one (1) year. Upon mutual agreement by the Contractor and</w:t>
      </w:r>
      <w:r>
        <w:rPr>
          <w:spacing w:val="1"/>
          <w:sz w:val="20"/>
        </w:rPr>
        <w:t xml:space="preserve"> </w:t>
      </w:r>
      <w:r>
        <w:rPr>
          <w:sz w:val="20"/>
        </w:rPr>
        <w:t>agency, the contract may be renewed by ASUN for up to six (6) additional one-year terms or portions thereof,</w:t>
      </w:r>
      <w:r>
        <w:rPr>
          <w:spacing w:val="-54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exceed a</w:t>
      </w:r>
      <w:r>
        <w:rPr>
          <w:spacing w:val="-1"/>
          <w:sz w:val="20"/>
        </w:rPr>
        <w:t xml:space="preserve"> </w:t>
      </w:r>
      <w:r>
        <w:rPr>
          <w:sz w:val="20"/>
        </w:rPr>
        <w:t>total</w:t>
      </w:r>
      <w:r>
        <w:rPr>
          <w:spacing w:val="-2"/>
          <w:sz w:val="20"/>
        </w:rPr>
        <w:t xml:space="preserve"> </w:t>
      </w:r>
      <w:r>
        <w:rPr>
          <w:sz w:val="20"/>
        </w:rPr>
        <w:t>aggregate</w:t>
      </w:r>
      <w:r>
        <w:rPr>
          <w:spacing w:val="-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term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seven (7) consecutive</w:t>
      </w:r>
      <w:r>
        <w:rPr>
          <w:spacing w:val="-2"/>
          <w:sz w:val="20"/>
        </w:rPr>
        <w:t xml:space="preserve"> </w:t>
      </w:r>
      <w:r>
        <w:rPr>
          <w:sz w:val="20"/>
        </w:rPr>
        <w:t>years.</w:t>
      </w:r>
    </w:p>
    <w:p w14:paraId="4D3D39CC" w14:textId="77777777" w:rsidR="00EA4E07" w:rsidRDefault="00EA4E07">
      <w:pPr>
        <w:pStyle w:val="BodyText"/>
        <w:spacing w:before="10"/>
        <w:rPr>
          <w:sz w:val="19"/>
        </w:rPr>
      </w:pPr>
    </w:p>
    <w:p w14:paraId="4D3D39CD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ISSUING</w:t>
      </w:r>
      <w:r>
        <w:rPr>
          <w:spacing w:val="-4"/>
        </w:rPr>
        <w:t xml:space="preserve"> </w:t>
      </w:r>
      <w:r>
        <w:t>AGENCY</w:t>
      </w:r>
    </w:p>
    <w:p w14:paraId="4D3D39CE" w14:textId="77777777" w:rsidR="00EA4E07" w:rsidRDefault="006A6933">
      <w:pPr>
        <w:pStyle w:val="BodyText"/>
        <w:spacing w:before="1"/>
        <w:ind w:left="1027"/>
      </w:pPr>
      <w:r>
        <w:t>ASUN,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issuing</w:t>
      </w:r>
      <w:r>
        <w:rPr>
          <w:spacing w:val="-2"/>
        </w:rPr>
        <w:t xml:space="preserve"> </w:t>
      </w:r>
      <w:r>
        <w:t>office,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sole</w:t>
      </w:r>
      <w:r>
        <w:rPr>
          <w:spacing w:val="-3"/>
        </w:rPr>
        <w:t xml:space="preserve"> </w:t>
      </w:r>
      <w:r>
        <w:t>point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contact</w:t>
      </w:r>
      <w:r>
        <w:rPr>
          <w:spacing w:val="-1"/>
        </w:rPr>
        <w:t xml:space="preserve"> </w:t>
      </w:r>
      <w:r>
        <w:t>throughout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solicitation</w:t>
      </w:r>
      <w:r>
        <w:rPr>
          <w:spacing w:val="1"/>
        </w:rPr>
        <w:t xml:space="preserve"> </w:t>
      </w:r>
      <w:r>
        <w:t>process.</w:t>
      </w:r>
    </w:p>
    <w:p w14:paraId="4D3D39CF" w14:textId="77777777" w:rsidR="00EA4E07" w:rsidRDefault="00EA4E07">
      <w:pPr>
        <w:pStyle w:val="BodyText"/>
        <w:spacing w:before="1"/>
      </w:pPr>
    </w:p>
    <w:p w14:paraId="4D3D39D0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BID</w:t>
      </w:r>
      <w:r>
        <w:rPr>
          <w:spacing w:val="-4"/>
        </w:rPr>
        <w:t xml:space="preserve"> </w:t>
      </w:r>
      <w:r>
        <w:t>OPENING</w:t>
      </w:r>
      <w:r>
        <w:rPr>
          <w:spacing w:val="-3"/>
        </w:rPr>
        <w:t xml:space="preserve"> </w:t>
      </w:r>
      <w:r>
        <w:t>LOCATION</w:t>
      </w:r>
    </w:p>
    <w:p w14:paraId="4D3D39D1" w14:textId="77777777" w:rsidR="00EA4E07" w:rsidRDefault="006A6933">
      <w:pPr>
        <w:pStyle w:val="BodyText"/>
        <w:ind w:left="1027"/>
      </w:pPr>
      <w:r>
        <w:t>Bids</w:t>
      </w:r>
      <w:r>
        <w:rPr>
          <w:spacing w:val="-3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opened</w:t>
      </w:r>
      <w:r>
        <w:rPr>
          <w:spacing w:val="-1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location:</w:t>
      </w:r>
    </w:p>
    <w:p w14:paraId="4D3D39D2" w14:textId="77777777" w:rsidR="00EA4E07" w:rsidRDefault="00EA4E07">
      <w:pPr>
        <w:pStyle w:val="BodyText"/>
        <w:spacing w:before="10"/>
        <w:rPr>
          <w:sz w:val="19"/>
        </w:rPr>
      </w:pPr>
    </w:p>
    <w:p w14:paraId="4D3D39D3" w14:textId="77777777" w:rsidR="00EA4E07" w:rsidRDefault="006A6933">
      <w:pPr>
        <w:pStyle w:val="BodyText"/>
        <w:ind w:left="1560" w:right="6994"/>
      </w:pPr>
      <w:r>
        <w:t>Arkansas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University-Newport</w:t>
      </w:r>
      <w:r>
        <w:rPr>
          <w:spacing w:val="-53"/>
        </w:rPr>
        <w:t xml:space="preserve"> </w:t>
      </w:r>
      <w:r>
        <w:t>7648 Victory Blvd.</w:t>
      </w:r>
    </w:p>
    <w:p w14:paraId="4D3D39D4" w14:textId="77777777" w:rsidR="00EA4E07" w:rsidRDefault="006A6933">
      <w:pPr>
        <w:pStyle w:val="BodyText"/>
        <w:spacing w:before="1"/>
        <w:ind w:left="1560"/>
      </w:pPr>
      <w:r>
        <w:t>Newport,</w:t>
      </w:r>
      <w:r>
        <w:rPr>
          <w:spacing w:val="-3"/>
        </w:rPr>
        <w:t xml:space="preserve"> </w:t>
      </w:r>
      <w:r>
        <w:t>AR</w:t>
      </w:r>
      <w:r>
        <w:rPr>
          <w:spacing w:val="50"/>
        </w:rPr>
        <w:t xml:space="preserve"> </w:t>
      </w:r>
      <w:r>
        <w:t>72112</w:t>
      </w:r>
    </w:p>
    <w:p w14:paraId="4D3D39D5" w14:textId="77777777" w:rsidR="00EA4E07" w:rsidRDefault="00EA4E07">
      <w:pPr>
        <w:pStyle w:val="BodyText"/>
        <w:rPr>
          <w:sz w:val="22"/>
        </w:rPr>
      </w:pPr>
    </w:p>
    <w:p w14:paraId="4D3D39D6" w14:textId="77777777" w:rsidR="00EA4E07" w:rsidRDefault="00EA4E07">
      <w:pPr>
        <w:pStyle w:val="BodyText"/>
        <w:spacing w:before="10"/>
        <w:rPr>
          <w:sz w:val="17"/>
        </w:rPr>
      </w:pPr>
    </w:p>
    <w:p w14:paraId="4D3D39D7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ACCEPTANCE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REQUIREMENTS</w:t>
      </w:r>
    </w:p>
    <w:p w14:paraId="4D3D39D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right="517" w:hanging="390"/>
        <w:jc w:val="both"/>
        <w:rPr>
          <w:sz w:val="20"/>
        </w:rPr>
      </w:pPr>
      <w:r>
        <w:rPr>
          <w:sz w:val="20"/>
        </w:rPr>
        <w:t xml:space="preserve">A Prospective Contractor </w:t>
      </w:r>
      <w:r>
        <w:rPr>
          <w:b/>
          <w:sz w:val="20"/>
        </w:rPr>
        <w:t xml:space="preserve">must </w:t>
      </w:r>
      <w:r>
        <w:rPr>
          <w:sz w:val="20"/>
        </w:rPr>
        <w:t>unconditionally accept all Requirements in the Requirements Section(s) of this</w:t>
      </w:r>
      <w:r>
        <w:rPr>
          <w:spacing w:val="-54"/>
          <w:sz w:val="20"/>
        </w:rPr>
        <w:t xml:space="preserve"> </w:t>
      </w:r>
      <w:r>
        <w:rPr>
          <w:sz w:val="20"/>
        </w:rPr>
        <w:t>IFB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considered a</w:t>
      </w:r>
      <w:r>
        <w:rPr>
          <w:spacing w:val="-1"/>
          <w:sz w:val="20"/>
        </w:rPr>
        <w:t xml:space="preserve"> </w:t>
      </w:r>
      <w:r>
        <w:rPr>
          <w:sz w:val="20"/>
        </w:rPr>
        <w:t>responsive</w:t>
      </w:r>
      <w:r>
        <w:rPr>
          <w:spacing w:val="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1"/>
          <w:sz w:val="20"/>
        </w:rPr>
        <w:t xml:space="preserve"> </w:t>
      </w:r>
      <w:r>
        <w:rPr>
          <w:sz w:val="20"/>
        </w:rPr>
        <w:t>Contractor.</w:t>
      </w:r>
    </w:p>
    <w:p w14:paraId="4D3D39D9" w14:textId="77777777" w:rsidR="00EA4E07" w:rsidRDefault="00EA4E07">
      <w:pPr>
        <w:pStyle w:val="BodyText"/>
        <w:spacing w:before="1"/>
      </w:pPr>
    </w:p>
    <w:p w14:paraId="4D3D39DA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ind w:right="1618" w:hanging="390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1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rejected</w:t>
      </w:r>
      <w:r>
        <w:rPr>
          <w:spacing w:val="-4"/>
          <w:sz w:val="20"/>
        </w:rPr>
        <w:t xml:space="preserve"> </w:t>
      </w:r>
      <w:r>
        <w:rPr>
          <w:sz w:val="20"/>
        </w:rPr>
        <w:t>if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sz w:val="20"/>
        </w:rPr>
        <w:t>takes</w:t>
      </w:r>
      <w:r>
        <w:rPr>
          <w:spacing w:val="-3"/>
          <w:sz w:val="20"/>
        </w:rPr>
        <w:t xml:space="preserve"> </w:t>
      </w:r>
      <w:r>
        <w:rPr>
          <w:sz w:val="20"/>
        </w:rPr>
        <w:t>exceptions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5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Requirements Section(s) of this IFB.</w:t>
      </w:r>
    </w:p>
    <w:p w14:paraId="4D3D39DB" w14:textId="77777777" w:rsidR="00EA4E07" w:rsidRDefault="00EA4E07">
      <w:pPr>
        <w:pStyle w:val="BodyText"/>
        <w:spacing w:before="10"/>
        <w:rPr>
          <w:sz w:val="19"/>
        </w:rPr>
      </w:pPr>
    </w:p>
    <w:p w14:paraId="4D3D39DC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DEFINITION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TERMS</w:t>
      </w:r>
    </w:p>
    <w:p w14:paraId="4D3D39DD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spacing w:before="1"/>
        <w:ind w:left="1415" w:right="762"/>
        <w:rPr>
          <w:sz w:val="20"/>
        </w:rPr>
      </w:pPr>
      <w:r>
        <w:rPr>
          <w:sz w:val="20"/>
        </w:rPr>
        <w:t>ASUN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made</w:t>
      </w:r>
      <w:r>
        <w:rPr>
          <w:spacing w:val="-4"/>
          <w:sz w:val="20"/>
        </w:rPr>
        <w:t xml:space="preserve"> </w:t>
      </w:r>
      <w:r>
        <w:rPr>
          <w:sz w:val="20"/>
        </w:rPr>
        <w:t>every</w:t>
      </w:r>
      <w:r>
        <w:rPr>
          <w:spacing w:val="-3"/>
          <w:sz w:val="20"/>
        </w:rPr>
        <w:t xml:space="preserve"> </w:t>
      </w:r>
      <w:r>
        <w:rPr>
          <w:sz w:val="20"/>
        </w:rPr>
        <w:t>effort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industry-accepted</w:t>
      </w:r>
      <w:r>
        <w:rPr>
          <w:spacing w:val="-2"/>
          <w:sz w:val="20"/>
        </w:rPr>
        <w:t xml:space="preserve"> </w:t>
      </w:r>
      <w:r>
        <w:rPr>
          <w:sz w:val="20"/>
        </w:rPr>
        <w:t>terminology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attempt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further</w:t>
      </w:r>
      <w:r>
        <w:rPr>
          <w:spacing w:val="-2"/>
          <w:sz w:val="20"/>
        </w:rPr>
        <w:t xml:space="preserve"> </w:t>
      </w:r>
      <w:r>
        <w:rPr>
          <w:sz w:val="20"/>
        </w:rPr>
        <w:t>clarify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1"/>
          <w:sz w:val="20"/>
        </w:rPr>
        <w:t xml:space="preserve"> </w:t>
      </w:r>
      <w:r>
        <w:rPr>
          <w:sz w:val="20"/>
        </w:rPr>
        <w:t>point of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item in</w:t>
      </w:r>
      <w:r>
        <w:rPr>
          <w:spacing w:val="-2"/>
          <w:sz w:val="20"/>
        </w:rPr>
        <w:t xml:space="preserve"> </w:t>
      </w:r>
      <w:r>
        <w:rPr>
          <w:sz w:val="20"/>
        </w:rPr>
        <w:t>question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indicated in</w:t>
      </w:r>
      <w:r>
        <w:rPr>
          <w:spacing w:val="-3"/>
          <w:sz w:val="20"/>
        </w:rPr>
        <w:t xml:space="preserve"> </w:t>
      </w:r>
      <w:r>
        <w:rPr>
          <w:sz w:val="20"/>
        </w:rPr>
        <w:t>Clarification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of Bid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sz w:val="20"/>
        </w:rPr>
        <w:t>.</w:t>
      </w:r>
    </w:p>
    <w:p w14:paraId="4D3D39DE" w14:textId="77777777" w:rsidR="00EA4E07" w:rsidRDefault="00EA4E07">
      <w:pPr>
        <w:pStyle w:val="BodyText"/>
        <w:spacing w:before="10"/>
        <w:rPr>
          <w:sz w:val="19"/>
        </w:rPr>
      </w:pPr>
    </w:p>
    <w:p w14:paraId="4D3D39DF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ind w:left="1415" w:right="783"/>
        <w:rPr>
          <w:sz w:val="20"/>
        </w:rPr>
      </w:pPr>
      <w:r>
        <w:rPr>
          <w:sz w:val="20"/>
        </w:rPr>
        <w:t>Unless</w:t>
      </w:r>
      <w:r>
        <w:rPr>
          <w:spacing w:val="-4"/>
          <w:sz w:val="20"/>
        </w:rPr>
        <w:t xml:space="preserve"> </w:t>
      </w:r>
      <w:r>
        <w:rPr>
          <w:sz w:val="20"/>
        </w:rPr>
        <w:t>otherwise</w:t>
      </w:r>
      <w:r>
        <w:rPr>
          <w:spacing w:val="-4"/>
          <w:sz w:val="20"/>
        </w:rPr>
        <w:t xml:space="preserve"> </w:t>
      </w:r>
      <w:r>
        <w:rPr>
          <w:sz w:val="20"/>
        </w:rPr>
        <w:t>defined</w:t>
      </w:r>
      <w:r>
        <w:rPr>
          <w:spacing w:val="-2"/>
          <w:sz w:val="20"/>
        </w:rPr>
        <w:t xml:space="preserve"> </w:t>
      </w:r>
      <w:r>
        <w:rPr>
          <w:sz w:val="20"/>
        </w:rPr>
        <w:t>herein,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terms</w:t>
      </w:r>
      <w:r>
        <w:rPr>
          <w:spacing w:val="-3"/>
          <w:sz w:val="20"/>
        </w:rPr>
        <w:t xml:space="preserve"> </w:t>
      </w:r>
      <w:r>
        <w:rPr>
          <w:sz w:val="20"/>
        </w:rPr>
        <w:t>defined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Arkansas</w:t>
      </w:r>
      <w:r>
        <w:rPr>
          <w:spacing w:val="-3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2"/>
          <w:sz w:val="20"/>
        </w:rPr>
        <w:t xml:space="preserve"> </w:t>
      </w:r>
      <w:r>
        <w:rPr>
          <w:sz w:val="20"/>
        </w:rPr>
        <w:t>Law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used</w:t>
      </w:r>
      <w:r>
        <w:rPr>
          <w:spacing w:val="-4"/>
          <w:sz w:val="20"/>
        </w:rPr>
        <w:t xml:space="preserve"> </w:t>
      </w:r>
      <w:r>
        <w:rPr>
          <w:sz w:val="20"/>
        </w:rPr>
        <w:t>herein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definitions herein</w:t>
      </w:r>
      <w:r>
        <w:rPr>
          <w:spacing w:val="1"/>
          <w:sz w:val="20"/>
        </w:rPr>
        <w:t xml:space="preserve"> </w:t>
      </w:r>
      <w:r>
        <w:rPr>
          <w:sz w:val="20"/>
        </w:rPr>
        <w:t>as specified</w:t>
      </w:r>
      <w:r>
        <w:rPr>
          <w:spacing w:val="-2"/>
          <w:sz w:val="20"/>
        </w:rPr>
        <w:t xml:space="preserve"> </w:t>
      </w:r>
      <w:r>
        <w:rPr>
          <w:sz w:val="20"/>
        </w:rPr>
        <w:t>therein.</w:t>
      </w:r>
    </w:p>
    <w:p w14:paraId="4D3D39E0" w14:textId="77777777" w:rsidR="00EA4E07" w:rsidRDefault="00EA4E07">
      <w:pPr>
        <w:pStyle w:val="BodyText"/>
        <w:spacing w:before="2"/>
      </w:pPr>
    </w:p>
    <w:p w14:paraId="4D3D39E1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ind w:left="1408" w:hanging="390"/>
        <w:rPr>
          <w:sz w:val="20"/>
        </w:rPr>
      </w:pPr>
      <w:r>
        <w:rPr>
          <w:sz w:val="20"/>
        </w:rPr>
        <w:t>“Prospective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Contractor”</w:t>
      </w:r>
      <w:r>
        <w:rPr>
          <w:spacing w:val="-3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person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4"/>
          <w:sz w:val="20"/>
        </w:rPr>
        <w:t xml:space="preserve"> </w:t>
      </w:r>
      <w:r>
        <w:rPr>
          <w:sz w:val="20"/>
        </w:rPr>
        <w:t>submits a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solicitation.</w:t>
      </w:r>
    </w:p>
    <w:p w14:paraId="4D3D39E2" w14:textId="77777777" w:rsidR="00EA4E07" w:rsidRDefault="00EA4E07">
      <w:pPr>
        <w:pStyle w:val="BodyText"/>
        <w:spacing w:before="1"/>
      </w:pPr>
    </w:p>
    <w:p w14:paraId="4D3D39E3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spacing w:line="229" w:lineRule="exact"/>
        <w:ind w:left="1408" w:hanging="390"/>
        <w:rPr>
          <w:sz w:val="20"/>
        </w:rPr>
      </w:pPr>
      <w:r>
        <w:rPr>
          <w:sz w:val="20"/>
        </w:rPr>
        <w:t>“Contractor”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person</w:t>
      </w:r>
      <w:r>
        <w:rPr>
          <w:spacing w:val="-4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sells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contracts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sell</w:t>
      </w:r>
      <w:r>
        <w:rPr>
          <w:spacing w:val="-5"/>
          <w:sz w:val="20"/>
        </w:rPr>
        <w:t xml:space="preserve"> </w:t>
      </w:r>
      <w:r>
        <w:rPr>
          <w:sz w:val="20"/>
        </w:rPr>
        <w:t>commodities</w:t>
      </w:r>
      <w:r>
        <w:rPr>
          <w:spacing w:val="-3"/>
          <w:sz w:val="20"/>
        </w:rPr>
        <w:t xml:space="preserve"> </w:t>
      </w:r>
      <w:r>
        <w:rPr>
          <w:sz w:val="20"/>
        </w:rPr>
        <w:t>and/or</w:t>
      </w:r>
      <w:r>
        <w:rPr>
          <w:spacing w:val="-3"/>
          <w:sz w:val="20"/>
        </w:rPr>
        <w:t xml:space="preserve"> </w:t>
      </w:r>
      <w:r>
        <w:rPr>
          <w:sz w:val="20"/>
        </w:rPr>
        <w:t>services.</w:t>
      </w:r>
    </w:p>
    <w:p w14:paraId="4D3D39E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ind w:left="1415" w:right="1210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terms</w:t>
      </w:r>
      <w:r>
        <w:rPr>
          <w:spacing w:val="-4"/>
          <w:sz w:val="20"/>
        </w:rPr>
        <w:t xml:space="preserve"> </w:t>
      </w:r>
      <w:r>
        <w:rPr>
          <w:sz w:val="20"/>
        </w:rPr>
        <w:t>“Invitation</w:t>
      </w:r>
      <w:r>
        <w:rPr>
          <w:spacing w:val="-5"/>
          <w:sz w:val="20"/>
        </w:rPr>
        <w:t xml:space="preserve"> </w:t>
      </w:r>
      <w:proofErr w:type="gramStart"/>
      <w:r>
        <w:rPr>
          <w:sz w:val="20"/>
        </w:rPr>
        <w:t>For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Bid”,</w:t>
      </w:r>
      <w:r>
        <w:rPr>
          <w:spacing w:val="-5"/>
          <w:sz w:val="20"/>
        </w:rPr>
        <w:t xml:space="preserve"> </w:t>
      </w:r>
      <w:r>
        <w:rPr>
          <w:sz w:val="20"/>
        </w:rPr>
        <w:t>“IFB,”</w:t>
      </w:r>
      <w:r>
        <w:rPr>
          <w:spacing w:val="-3"/>
          <w:sz w:val="20"/>
        </w:rPr>
        <w:t xml:space="preserve"> </w:t>
      </w:r>
      <w:r>
        <w:rPr>
          <w:sz w:val="20"/>
        </w:rPr>
        <w:t>“Bid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Solicitation,”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“Solicitation”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synonymously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52"/>
          <w:sz w:val="20"/>
        </w:rPr>
        <w:t xml:space="preserve"> </w:t>
      </w:r>
      <w:r>
        <w:rPr>
          <w:sz w:val="20"/>
        </w:rPr>
        <w:t>document.</w:t>
      </w:r>
    </w:p>
    <w:p w14:paraId="4D3D39E5" w14:textId="77777777" w:rsidR="00EA4E07" w:rsidRDefault="00EA4E07">
      <w:pPr>
        <w:pStyle w:val="BodyText"/>
      </w:pPr>
    </w:p>
    <w:p w14:paraId="4D3D39E6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left="1415" w:right="473"/>
        <w:jc w:val="both"/>
        <w:rPr>
          <w:sz w:val="20"/>
        </w:rPr>
      </w:pPr>
      <w:r>
        <w:rPr>
          <w:sz w:val="20"/>
        </w:rPr>
        <w:t>“Responsive</w:t>
      </w:r>
      <w:r>
        <w:rPr>
          <w:spacing w:val="-2"/>
          <w:sz w:val="20"/>
        </w:rPr>
        <w:t xml:space="preserve"> </w:t>
      </w:r>
      <w:r>
        <w:rPr>
          <w:sz w:val="20"/>
        </w:rPr>
        <w:t>bid”</w:t>
      </w:r>
      <w:r>
        <w:rPr>
          <w:spacing w:val="-3"/>
          <w:sz w:val="20"/>
        </w:rPr>
        <w:t xml:space="preserve"> </w:t>
      </w:r>
      <w:r>
        <w:rPr>
          <w:sz w:val="20"/>
        </w:rPr>
        <w:t>means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3"/>
          <w:sz w:val="20"/>
        </w:rPr>
        <w:t xml:space="preserve"> </w:t>
      </w:r>
      <w:r>
        <w:rPr>
          <w:sz w:val="20"/>
        </w:rPr>
        <w:t>submitted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conforms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material</w:t>
      </w:r>
      <w:r>
        <w:rPr>
          <w:spacing w:val="-5"/>
          <w:sz w:val="20"/>
        </w:rPr>
        <w:t xml:space="preserve"> </w:t>
      </w:r>
      <w:r>
        <w:rPr>
          <w:sz w:val="20"/>
        </w:rPr>
        <w:t>respects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4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IFB.</w:t>
      </w:r>
    </w:p>
    <w:p w14:paraId="4D3D39E7" w14:textId="77777777" w:rsidR="00EA4E07" w:rsidRDefault="00EA4E07">
      <w:pPr>
        <w:pStyle w:val="BodyText"/>
        <w:spacing w:before="11"/>
        <w:rPr>
          <w:sz w:val="19"/>
        </w:rPr>
      </w:pPr>
    </w:p>
    <w:p w14:paraId="4D3D39E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ind w:left="1415" w:right="640"/>
        <w:rPr>
          <w:sz w:val="20"/>
        </w:rPr>
      </w:pPr>
      <w:r>
        <w:rPr>
          <w:sz w:val="20"/>
        </w:rPr>
        <w:t>“Bid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Requirement”</w:t>
      </w:r>
      <w:r>
        <w:rPr>
          <w:spacing w:val="-3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task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submitting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53"/>
          <w:sz w:val="20"/>
        </w:rPr>
        <w:t xml:space="preserve"> </w:t>
      </w:r>
      <w:r>
        <w:rPr>
          <w:sz w:val="20"/>
        </w:rPr>
        <w:t>response.</w:t>
      </w:r>
      <w:r>
        <w:rPr>
          <w:spacing w:val="50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distinguished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term</w:t>
      </w:r>
      <w:r>
        <w:rPr>
          <w:spacing w:val="-3"/>
          <w:sz w:val="20"/>
        </w:rPr>
        <w:t xml:space="preserve"> </w:t>
      </w:r>
      <w:r>
        <w:rPr>
          <w:sz w:val="20"/>
        </w:rPr>
        <w:t>“</w:t>
      </w:r>
      <w:r>
        <w:rPr>
          <w:b/>
          <w:sz w:val="20"/>
        </w:rPr>
        <w:t>shall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“</w:t>
      </w:r>
      <w:r>
        <w:rPr>
          <w:b/>
          <w:sz w:val="20"/>
        </w:rPr>
        <w:t>must</w:t>
      </w:r>
      <w:r>
        <w:rPr>
          <w:sz w:val="20"/>
        </w:rPr>
        <w:t>”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requirement.</w:t>
      </w:r>
    </w:p>
    <w:p w14:paraId="4D3D39E9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9EA" w14:textId="77777777" w:rsidR="00EA4E07" w:rsidRDefault="00EA4E07">
      <w:pPr>
        <w:pStyle w:val="BodyText"/>
        <w:spacing w:before="10"/>
        <w:rPr>
          <w:sz w:val="11"/>
        </w:rPr>
      </w:pPr>
    </w:p>
    <w:p w14:paraId="4D3D39EB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spacing w:before="93"/>
        <w:ind w:left="1415" w:right="397"/>
        <w:rPr>
          <w:sz w:val="20"/>
        </w:rPr>
      </w:pPr>
      <w:r>
        <w:rPr>
          <w:sz w:val="20"/>
        </w:rPr>
        <w:t>“Requirement”</w:t>
      </w:r>
      <w:r>
        <w:rPr>
          <w:spacing w:val="1"/>
          <w:sz w:val="20"/>
        </w:rPr>
        <w:t xml:space="preserve"> </w:t>
      </w:r>
      <w:r>
        <w:rPr>
          <w:sz w:val="20"/>
        </w:rPr>
        <w:t>means</w:t>
      </w:r>
      <w:r>
        <w:rPr>
          <w:spacing w:val="2"/>
          <w:sz w:val="20"/>
        </w:rPr>
        <w:t xml:space="preserve"> </w:t>
      </w:r>
      <w:r>
        <w:rPr>
          <w:sz w:val="20"/>
        </w:rPr>
        <w:t>a</w:t>
      </w:r>
      <w:r>
        <w:rPr>
          <w:spacing w:val="2"/>
          <w:sz w:val="20"/>
        </w:rPr>
        <w:t xml:space="preserve"> </w:t>
      </w:r>
      <w:r>
        <w:rPr>
          <w:sz w:val="20"/>
        </w:rPr>
        <w:t>specification</w:t>
      </w:r>
      <w:r>
        <w:rPr>
          <w:spacing w:val="1"/>
          <w:sz w:val="20"/>
        </w:rPr>
        <w:t xml:space="preserve"> </w:t>
      </w:r>
      <w:r>
        <w:rPr>
          <w:sz w:val="20"/>
        </w:rPr>
        <w:t>that a</w:t>
      </w:r>
      <w:r>
        <w:rPr>
          <w:spacing w:val="3"/>
          <w:sz w:val="20"/>
        </w:rPr>
        <w:t xml:space="preserve"> </w:t>
      </w:r>
      <w:proofErr w:type="gramStart"/>
      <w:r>
        <w:rPr>
          <w:sz w:val="20"/>
        </w:rPr>
        <w:t>Contractor’s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product</w:t>
      </w:r>
      <w:r>
        <w:rPr>
          <w:spacing w:val="3"/>
          <w:sz w:val="20"/>
        </w:rPr>
        <w:t xml:space="preserve"> </w:t>
      </w:r>
      <w:r>
        <w:rPr>
          <w:sz w:val="20"/>
        </w:rPr>
        <w:t>and/or</w:t>
      </w:r>
      <w:r>
        <w:rPr>
          <w:spacing w:val="1"/>
          <w:sz w:val="20"/>
        </w:rPr>
        <w:t xml:space="preserve"> </w:t>
      </w:r>
      <w:r>
        <w:rPr>
          <w:sz w:val="20"/>
        </w:rPr>
        <w:t>service</w:t>
      </w:r>
      <w:r>
        <w:rPr>
          <w:spacing w:val="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perform</w:t>
      </w:r>
      <w:r>
        <w:rPr>
          <w:spacing w:val="3"/>
          <w:sz w:val="20"/>
        </w:rPr>
        <w:t xml:space="preserve"> </w:t>
      </w:r>
      <w:r>
        <w:rPr>
          <w:sz w:val="20"/>
        </w:rPr>
        <w:t>during the</w:t>
      </w:r>
      <w:r>
        <w:rPr>
          <w:spacing w:val="1"/>
          <w:sz w:val="20"/>
        </w:rPr>
        <w:t xml:space="preserve"> </w:t>
      </w:r>
      <w:r>
        <w:rPr>
          <w:sz w:val="20"/>
        </w:rPr>
        <w:t>term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contract.</w:t>
      </w:r>
      <w:r>
        <w:rPr>
          <w:spacing w:val="51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distinguished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using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term</w:t>
      </w:r>
      <w:r>
        <w:rPr>
          <w:spacing w:val="-1"/>
          <w:sz w:val="20"/>
        </w:rPr>
        <w:t xml:space="preserve"> </w:t>
      </w:r>
      <w:r>
        <w:rPr>
          <w:sz w:val="20"/>
        </w:rPr>
        <w:t>“shall”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“must”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requirement.</w:t>
      </w:r>
    </w:p>
    <w:p w14:paraId="4D3D39EC" w14:textId="77777777" w:rsidR="00EA4E07" w:rsidRDefault="00EA4E07">
      <w:pPr>
        <w:pStyle w:val="BodyText"/>
        <w:spacing w:before="11"/>
        <w:rPr>
          <w:sz w:val="19"/>
        </w:rPr>
      </w:pPr>
    </w:p>
    <w:p w14:paraId="4D3D39ED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“ASUN”</w:t>
      </w:r>
      <w:r>
        <w:rPr>
          <w:spacing w:val="-3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Arkansas</w:t>
      </w:r>
      <w:r>
        <w:rPr>
          <w:spacing w:val="-4"/>
          <w:sz w:val="20"/>
        </w:rPr>
        <w:t xml:space="preserve"> </w:t>
      </w:r>
      <w:r>
        <w:rPr>
          <w:sz w:val="20"/>
        </w:rPr>
        <w:t>State</w:t>
      </w:r>
      <w:r>
        <w:rPr>
          <w:spacing w:val="-5"/>
          <w:sz w:val="20"/>
        </w:rPr>
        <w:t xml:space="preserve"> </w:t>
      </w:r>
      <w:r>
        <w:rPr>
          <w:sz w:val="20"/>
        </w:rPr>
        <w:t>University-Newport.</w:t>
      </w:r>
    </w:p>
    <w:p w14:paraId="4D3D39EE" w14:textId="77777777" w:rsidR="00EA4E07" w:rsidRDefault="006A6933">
      <w:pPr>
        <w:pStyle w:val="Heading3"/>
        <w:numPr>
          <w:ilvl w:val="1"/>
          <w:numId w:val="8"/>
        </w:numPr>
        <w:tabs>
          <w:tab w:val="left" w:pos="1019"/>
          <w:tab w:val="left" w:pos="1020"/>
        </w:tabs>
        <w:ind w:left="1020"/>
        <w:rPr>
          <w:u w:val="none"/>
        </w:rPr>
      </w:pPr>
      <w:r>
        <w:t>RESPONSE</w:t>
      </w:r>
      <w:r>
        <w:rPr>
          <w:spacing w:val="-5"/>
        </w:rPr>
        <w:t xml:space="preserve"> </w:t>
      </w:r>
      <w:r>
        <w:t>DOCUMENTS</w:t>
      </w:r>
    </w:p>
    <w:p w14:paraId="4D3D39EF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i/>
          <w:sz w:val="20"/>
          <w:u w:val="single"/>
        </w:rPr>
        <w:t>Bid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Response</w:t>
      </w:r>
      <w:r>
        <w:rPr>
          <w:i/>
          <w:spacing w:val="-3"/>
          <w:sz w:val="20"/>
          <w:u w:val="single"/>
        </w:rPr>
        <w:t xml:space="preserve"> </w:t>
      </w:r>
      <w:r>
        <w:rPr>
          <w:i/>
          <w:sz w:val="20"/>
          <w:u w:val="single"/>
        </w:rPr>
        <w:t>Packet</w:t>
      </w:r>
    </w:p>
    <w:p w14:paraId="4D3D39F0" w14:textId="77777777" w:rsidR="00EA4E07" w:rsidRDefault="00EA4E07">
      <w:pPr>
        <w:pStyle w:val="BodyText"/>
        <w:rPr>
          <w:i/>
          <w:sz w:val="12"/>
        </w:rPr>
      </w:pPr>
    </w:p>
    <w:p w14:paraId="4D3D39F1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hanging="418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1"/>
          <w:sz w:val="20"/>
        </w:rPr>
        <w:t xml:space="preserve"> </w:t>
      </w:r>
      <w:r>
        <w:rPr>
          <w:sz w:val="20"/>
        </w:rPr>
        <w:t>Submission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submitted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original</w:t>
      </w:r>
      <w:r>
        <w:rPr>
          <w:spacing w:val="-5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Response</w:t>
      </w:r>
    </w:p>
    <w:p w14:paraId="4D3D39F2" w14:textId="77777777" w:rsidR="00EA4E07" w:rsidRDefault="006A6933">
      <w:pPr>
        <w:spacing w:before="1"/>
        <w:ind w:left="1833"/>
        <w:rPr>
          <w:i/>
          <w:sz w:val="20"/>
        </w:rPr>
      </w:pPr>
      <w:r>
        <w:rPr>
          <w:i/>
          <w:sz w:val="20"/>
        </w:rPr>
        <w:t>Packet.</w:t>
      </w:r>
    </w:p>
    <w:p w14:paraId="4D3D39F3" w14:textId="77777777" w:rsidR="00EA4E07" w:rsidRDefault="00EA4E07">
      <w:pPr>
        <w:pStyle w:val="BodyText"/>
        <w:spacing w:before="10"/>
        <w:rPr>
          <w:i/>
          <w:sz w:val="19"/>
        </w:rPr>
      </w:pPr>
    </w:p>
    <w:p w14:paraId="4D3D39F4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2"/>
          <w:tab w:val="left" w:pos="2223"/>
        </w:tabs>
        <w:ind w:hanging="390"/>
        <w:rPr>
          <w:i/>
          <w:sz w:val="20"/>
        </w:rPr>
      </w:pPr>
      <w:r>
        <w:rPr>
          <w:sz w:val="20"/>
        </w:rPr>
        <w:t>Original</w:t>
      </w:r>
      <w:r>
        <w:rPr>
          <w:spacing w:val="-5"/>
          <w:sz w:val="20"/>
        </w:rPr>
        <w:t xml:space="preserve"> </w:t>
      </w:r>
      <w:r>
        <w:rPr>
          <w:sz w:val="20"/>
        </w:rPr>
        <w:t>signed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Signature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Page</w:t>
      </w:r>
      <w:r>
        <w:rPr>
          <w:sz w:val="20"/>
        </w:rPr>
        <w:t>.</w:t>
      </w:r>
      <w:r>
        <w:rPr>
          <w:spacing w:val="49"/>
          <w:sz w:val="20"/>
        </w:rPr>
        <w:t xml:space="preserve"> </w:t>
      </w:r>
      <w:r>
        <w:rPr>
          <w:sz w:val="20"/>
        </w:rPr>
        <w:t>(See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Packet.)</w:t>
      </w:r>
    </w:p>
    <w:p w14:paraId="4D3D39F5" w14:textId="77777777" w:rsidR="00EA4E07" w:rsidRDefault="00EA4E07">
      <w:pPr>
        <w:pStyle w:val="BodyText"/>
        <w:spacing w:before="1"/>
        <w:rPr>
          <w:i/>
        </w:rPr>
      </w:pPr>
    </w:p>
    <w:p w14:paraId="4D3D39F6" w14:textId="77777777" w:rsidR="00EA4E07" w:rsidRDefault="006A6933">
      <w:pPr>
        <w:pStyle w:val="ListParagraph"/>
        <w:numPr>
          <w:ilvl w:val="5"/>
          <w:numId w:val="8"/>
        </w:numPr>
        <w:tabs>
          <w:tab w:val="left" w:pos="2611"/>
          <w:tab w:val="left" w:pos="2612"/>
        </w:tabs>
        <w:ind w:right="610" w:hanging="390"/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official</w:t>
      </w:r>
      <w:r>
        <w:rPr>
          <w:spacing w:val="-3"/>
          <w:sz w:val="20"/>
        </w:rPr>
        <w:t xml:space="preserve"> </w:t>
      </w:r>
      <w:r>
        <w:rPr>
          <w:sz w:val="20"/>
        </w:rPr>
        <w:t>authorized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bind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Contractor(s)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resultant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sign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Bid Signature</w:t>
      </w:r>
      <w:r>
        <w:rPr>
          <w:spacing w:val="1"/>
          <w:sz w:val="20"/>
        </w:rPr>
        <w:t xml:space="preserve"> </w:t>
      </w:r>
      <w:r>
        <w:rPr>
          <w:sz w:val="20"/>
        </w:rPr>
        <w:t>Page included</w:t>
      </w:r>
      <w:r>
        <w:rPr>
          <w:spacing w:val="-1"/>
          <w:sz w:val="20"/>
        </w:rPr>
        <w:t xml:space="preserve"> </w:t>
      </w:r>
      <w:r>
        <w:rPr>
          <w:sz w:val="20"/>
        </w:rPr>
        <w:t>in the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Packet</w:t>
      </w:r>
      <w:r>
        <w:rPr>
          <w:sz w:val="20"/>
        </w:rPr>
        <w:t>.</w:t>
      </w:r>
    </w:p>
    <w:p w14:paraId="4D3D39F7" w14:textId="77777777" w:rsidR="00EA4E07" w:rsidRDefault="00EA4E07">
      <w:pPr>
        <w:pStyle w:val="BodyText"/>
        <w:spacing w:before="10"/>
        <w:rPr>
          <w:sz w:val="19"/>
        </w:rPr>
      </w:pPr>
    </w:p>
    <w:p w14:paraId="4D3D39F8" w14:textId="77777777" w:rsidR="00EA4E07" w:rsidRDefault="006A6933">
      <w:pPr>
        <w:pStyle w:val="ListParagraph"/>
        <w:numPr>
          <w:ilvl w:val="5"/>
          <w:numId w:val="8"/>
        </w:numPr>
        <w:tabs>
          <w:tab w:val="left" w:pos="2611"/>
          <w:tab w:val="left" w:pos="2612"/>
        </w:tabs>
        <w:ind w:right="557"/>
        <w:rPr>
          <w:sz w:val="20"/>
        </w:rPr>
      </w:pP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4"/>
          <w:sz w:val="20"/>
        </w:rPr>
        <w:t xml:space="preserve"> </w:t>
      </w:r>
      <w:r>
        <w:rPr>
          <w:sz w:val="20"/>
        </w:rPr>
        <w:t>signature</w:t>
      </w:r>
      <w:r>
        <w:rPr>
          <w:spacing w:val="-4"/>
          <w:sz w:val="20"/>
        </w:rPr>
        <w:t xml:space="preserve"> </w:t>
      </w:r>
      <w:r>
        <w:rPr>
          <w:sz w:val="20"/>
        </w:rPr>
        <w:t>signifies</w:t>
      </w:r>
      <w:r>
        <w:rPr>
          <w:spacing w:val="-4"/>
          <w:sz w:val="20"/>
        </w:rPr>
        <w:t xml:space="preserve"> </w:t>
      </w:r>
      <w:r>
        <w:rPr>
          <w:sz w:val="20"/>
        </w:rPr>
        <w:t>agreement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compliance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53"/>
          <w:sz w:val="20"/>
        </w:rPr>
        <w:t xml:space="preserve"> </w:t>
      </w:r>
      <w:r>
        <w:rPr>
          <w:sz w:val="20"/>
        </w:rPr>
        <w:t>in this IFB, and that any exception that conflicts with a Requirement or Bid Submission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Bid Solicitation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cause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rejected.</w:t>
      </w:r>
    </w:p>
    <w:p w14:paraId="4D3D39F9" w14:textId="77777777" w:rsidR="00EA4E07" w:rsidRDefault="00EA4E07">
      <w:pPr>
        <w:pStyle w:val="BodyText"/>
        <w:spacing w:before="2"/>
      </w:pPr>
    </w:p>
    <w:p w14:paraId="4D3D39FA" w14:textId="77777777" w:rsidR="00EA4E07" w:rsidRDefault="006A6933">
      <w:pPr>
        <w:pStyle w:val="ListParagraph"/>
        <w:numPr>
          <w:ilvl w:val="5"/>
          <w:numId w:val="8"/>
        </w:numPr>
        <w:tabs>
          <w:tab w:val="left" w:pos="2611"/>
          <w:tab w:val="left" w:pos="2612"/>
        </w:tabs>
        <w:ind w:hanging="390"/>
        <w:rPr>
          <w:sz w:val="20"/>
        </w:rPr>
      </w:pP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response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English</w:t>
      </w:r>
      <w:r>
        <w:rPr>
          <w:spacing w:val="-2"/>
          <w:sz w:val="20"/>
        </w:rPr>
        <w:t xml:space="preserve"> </w:t>
      </w:r>
      <w:r>
        <w:rPr>
          <w:sz w:val="20"/>
        </w:rPr>
        <w:t>language.</w:t>
      </w:r>
    </w:p>
    <w:p w14:paraId="4D3D39FB" w14:textId="77777777" w:rsidR="00EA4E07" w:rsidRDefault="00EA4E07">
      <w:pPr>
        <w:pStyle w:val="BodyText"/>
        <w:spacing w:before="10"/>
        <w:rPr>
          <w:sz w:val="19"/>
        </w:rPr>
      </w:pPr>
    </w:p>
    <w:p w14:paraId="4D3D39FC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2"/>
          <w:tab w:val="left" w:pos="2223"/>
        </w:tabs>
        <w:spacing w:before="1"/>
        <w:ind w:right="689"/>
        <w:rPr>
          <w:sz w:val="20"/>
        </w:rPr>
      </w:pP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original</w:t>
      </w:r>
      <w:r>
        <w:rPr>
          <w:spacing w:val="-2"/>
          <w:sz w:val="20"/>
        </w:rPr>
        <w:t xml:space="preserve"> </w:t>
      </w:r>
      <w:r>
        <w:rPr>
          <w:sz w:val="20"/>
        </w:rPr>
        <w:t>hard</w:t>
      </w:r>
      <w:r>
        <w:rPr>
          <w:spacing w:val="-3"/>
          <w:sz w:val="20"/>
        </w:rPr>
        <w:t xml:space="preserve"> </w:t>
      </w:r>
      <w:r>
        <w:rPr>
          <w:sz w:val="20"/>
        </w:rPr>
        <w:t>copy 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Official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Sheet</w:t>
      </w:r>
      <w:r>
        <w:rPr>
          <w:sz w:val="20"/>
        </w:rPr>
        <w:t>.</w:t>
      </w:r>
      <w:r>
        <w:rPr>
          <w:spacing w:val="52"/>
          <w:sz w:val="20"/>
        </w:rPr>
        <w:t xml:space="preserve"> </w:t>
      </w:r>
      <w:r>
        <w:rPr>
          <w:sz w:val="20"/>
        </w:rPr>
        <w:t>Pricing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proposed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U.S.</w:t>
      </w:r>
      <w:r>
        <w:rPr>
          <w:spacing w:val="-3"/>
          <w:sz w:val="20"/>
        </w:rPr>
        <w:t xml:space="preserve"> </w:t>
      </w:r>
      <w:r>
        <w:rPr>
          <w:sz w:val="20"/>
        </w:rPr>
        <w:t>dollars</w:t>
      </w:r>
      <w:r>
        <w:rPr>
          <w:spacing w:val="-5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cents.</w:t>
      </w:r>
    </w:p>
    <w:p w14:paraId="4D3D39FD" w14:textId="77777777" w:rsidR="00EA4E07" w:rsidRDefault="00EA4E07">
      <w:pPr>
        <w:pStyle w:val="BodyText"/>
        <w:spacing w:before="1"/>
      </w:pPr>
    </w:p>
    <w:p w14:paraId="4D3D39FE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755" w:hanging="418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items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submitted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Packet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hard</w:t>
      </w:r>
      <w:r>
        <w:rPr>
          <w:spacing w:val="-3"/>
          <w:sz w:val="20"/>
        </w:rPr>
        <w:t xml:space="preserve"> </w:t>
      </w:r>
      <w:r>
        <w:rPr>
          <w:sz w:val="20"/>
        </w:rPr>
        <w:t>copy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52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copy, preferably</w:t>
      </w:r>
      <w:r>
        <w:rPr>
          <w:spacing w:val="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flash</w:t>
      </w:r>
      <w:r>
        <w:rPr>
          <w:spacing w:val="1"/>
          <w:sz w:val="20"/>
        </w:rPr>
        <w:t xml:space="preserve"> </w:t>
      </w:r>
      <w:r>
        <w:rPr>
          <w:sz w:val="20"/>
        </w:rPr>
        <w:t>drive and</w:t>
      </w:r>
      <w:r>
        <w:rPr>
          <w:spacing w:val="1"/>
          <w:sz w:val="20"/>
        </w:rPr>
        <w:t xml:space="preserve"> </w:t>
      </w:r>
      <w:r>
        <w:rPr>
          <w:sz w:val="20"/>
        </w:rPr>
        <w:t>in PDF</w:t>
      </w:r>
      <w:r>
        <w:rPr>
          <w:spacing w:val="1"/>
          <w:sz w:val="20"/>
        </w:rPr>
        <w:t xml:space="preserve"> </w:t>
      </w:r>
      <w:r>
        <w:rPr>
          <w:sz w:val="20"/>
        </w:rPr>
        <w:t>format.</w:t>
      </w:r>
    </w:p>
    <w:p w14:paraId="4D3D39FF" w14:textId="77777777" w:rsidR="00EA4E07" w:rsidRDefault="00EA4E07">
      <w:pPr>
        <w:pStyle w:val="BodyText"/>
        <w:spacing w:before="10"/>
        <w:rPr>
          <w:sz w:val="19"/>
        </w:rPr>
      </w:pPr>
    </w:p>
    <w:p w14:paraId="4D3D3A00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2"/>
          <w:tab w:val="left" w:pos="2223"/>
        </w:tabs>
        <w:spacing w:before="1"/>
        <w:ind w:hanging="390"/>
        <w:rPr>
          <w:sz w:val="20"/>
        </w:rPr>
      </w:pP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3"/>
          <w:sz w:val="20"/>
        </w:rPr>
        <w:t xml:space="preserve"> </w:t>
      </w:r>
      <w:r>
        <w:rPr>
          <w:sz w:val="20"/>
        </w:rPr>
        <w:t>copy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Official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Sheet</w:t>
      </w:r>
      <w:r>
        <w:rPr>
          <w:sz w:val="20"/>
        </w:rPr>
        <w:t>.</w:t>
      </w:r>
    </w:p>
    <w:p w14:paraId="4D3D3A01" w14:textId="77777777" w:rsidR="00EA4E07" w:rsidRDefault="00EA4E07">
      <w:pPr>
        <w:pStyle w:val="BodyText"/>
      </w:pPr>
    </w:p>
    <w:p w14:paraId="4D3D3A02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1"/>
          <w:tab w:val="left" w:pos="2223"/>
        </w:tabs>
        <w:spacing w:before="1"/>
        <w:ind w:hanging="390"/>
        <w:rPr>
          <w:sz w:val="20"/>
        </w:rPr>
      </w:pPr>
      <w:r>
        <w:rPr>
          <w:sz w:val="20"/>
        </w:rPr>
        <w:t>EO</w:t>
      </w:r>
      <w:r>
        <w:rPr>
          <w:spacing w:val="-4"/>
          <w:sz w:val="20"/>
        </w:rPr>
        <w:t xml:space="preserve"> </w:t>
      </w:r>
      <w:r>
        <w:rPr>
          <w:sz w:val="20"/>
        </w:rPr>
        <w:t>98-04</w:t>
      </w:r>
      <w:r>
        <w:rPr>
          <w:spacing w:val="-4"/>
          <w:sz w:val="20"/>
        </w:rPr>
        <w:t xml:space="preserve"> </w:t>
      </w:r>
      <w:r>
        <w:rPr>
          <w:sz w:val="20"/>
        </w:rPr>
        <w:t>Disclosure</w:t>
      </w:r>
      <w:r>
        <w:rPr>
          <w:spacing w:val="-5"/>
          <w:sz w:val="20"/>
        </w:rPr>
        <w:t xml:space="preserve"> </w:t>
      </w:r>
      <w:r>
        <w:rPr>
          <w:sz w:val="20"/>
        </w:rPr>
        <w:t>Form.</w:t>
      </w:r>
      <w:r>
        <w:rPr>
          <w:spacing w:val="50"/>
          <w:sz w:val="20"/>
        </w:rPr>
        <w:t xml:space="preserve"> </w:t>
      </w:r>
      <w:r>
        <w:rPr>
          <w:sz w:val="20"/>
        </w:rPr>
        <w:t>(See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Standard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Terms and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Conditions,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#27.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Disclosure</w:t>
      </w:r>
      <w:r>
        <w:rPr>
          <w:sz w:val="20"/>
        </w:rPr>
        <w:t>.)</w:t>
      </w:r>
    </w:p>
    <w:p w14:paraId="4D3D3A03" w14:textId="77777777" w:rsidR="00EA4E07" w:rsidRDefault="00EA4E07">
      <w:pPr>
        <w:pStyle w:val="BodyText"/>
      </w:pPr>
    </w:p>
    <w:p w14:paraId="4D3D3A04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1"/>
          <w:tab w:val="left" w:pos="2222"/>
        </w:tabs>
        <w:spacing w:before="1"/>
        <w:ind w:left="2221"/>
        <w:rPr>
          <w:sz w:val="20"/>
        </w:rPr>
      </w:pPr>
      <w:r>
        <w:rPr>
          <w:sz w:val="20"/>
        </w:rPr>
        <w:t>Copy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Equal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Opportunity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Policy</w:t>
      </w:r>
      <w:r>
        <w:rPr>
          <w:sz w:val="20"/>
        </w:rPr>
        <w:t>.</w:t>
      </w:r>
      <w:r>
        <w:rPr>
          <w:spacing w:val="47"/>
          <w:sz w:val="20"/>
        </w:rPr>
        <w:t xml:space="preserve"> </w:t>
      </w:r>
      <w:r>
        <w:rPr>
          <w:sz w:val="20"/>
        </w:rPr>
        <w:t>(See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Equal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Opportunity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Policy</w:t>
      </w:r>
      <w:r>
        <w:rPr>
          <w:sz w:val="20"/>
        </w:rPr>
        <w:t>.)</w:t>
      </w:r>
    </w:p>
    <w:p w14:paraId="4D3D3A05" w14:textId="77777777" w:rsidR="00EA4E07" w:rsidRDefault="00EA4E07">
      <w:pPr>
        <w:pStyle w:val="BodyText"/>
        <w:spacing w:before="10"/>
        <w:rPr>
          <w:sz w:val="19"/>
        </w:rPr>
      </w:pPr>
    </w:p>
    <w:p w14:paraId="4D3D3A06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1"/>
          <w:tab w:val="left" w:pos="2222"/>
        </w:tabs>
        <w:ind w:left="2221"/>
        <w:rPr>
          <w:sz w:val="20"/>
        </w:rPr>
      </w:pPr>
      <w:r>
        <w:rPr>
          <w:i/>
          <w:sz w:val="20"/>
        </w:rPr>
        <w:t>Voluntary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Product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Accessibility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Template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(VPAT).</w:t>
      </w:r>
      <w:r>
        <w:rPr>
          <w:spacing w:val="48"/>
          <w:sz w:val="20"/>
        </w:rPr>
        <w:t xml:space="preserve"> </w:t>
      </w:r>
      <w:r>
        <w:rPr>
          <w:sz w:val="20"/>
        </w:rPr>
        <w:t>(See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Technology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Access.</w:t>
      </w:r>
      <w:r>
        <w:rPr>
          <w:sz w:val="20"/>
        </w:rPr>
        <w:t>)</w:t>
      </w:r>
    </w:p>
    <w:p w14:paraId="4D3D3A07" w14:textId="77777777" w:rsidR="00EA4E07" w:rsidRDefault="00EA4E07">
      <w:pPr>
        <w:pStyle w:val="BodyText"/>
      </w:pPr>
    </w:p>
    <w:p w14:paraId="4D3D3A08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1"/>
          <w:tab w:val="left" w:pos="2222"/>
        </w:tabs>
        <w:spacing w:before="1"/>
        <w:ind w:left="2221" w:hanging="390"/>
        <w:rPr>
          <w:sz w:val="20"/>
        </w:rPr>
      </w:pPr>
      <w:r>
        <w:rPr>
          <w:sz w:val="20"/>
        </w:rPr>
        <w:t>Proposed</w:t>
      </w:r>
      <w:r>
        <w:rPr>
          <w:spacing w:val="-5"/>
          <w:sz w:val="20"/>
        </w:rPr>
        <w:t xml:space="preserve"> </w:t>
      </w:r>
      <w:r>
        <w:rPr>
          <w:sz w:val="20"/>
        </w:rPr>
        <w:t>Subcontractors</w:t>
      </w:r>
      <w:r>
        <w:rPr>
          <w:spacing w:val="-4"/>
          <w:sz w:val="20"/>
        </w:rPr>
        <w:t xml:space="preserve"> </w:t>
      </w:r>
      <w:r>
        <w:rPr>
          <w:sz w:val="20"/>
        </w:rPr>
        <w:t>Form.</w:t>
      </w:r>
      <w:r>
        <w:rPr>
          <w:spacing w:val="46"/>
          <w:sz w:val="20"/>
        </w:rPr>
        <w:t xml:space="preserve"> </w:t>
      </w:r>
      <w:r>
        <w:rPr>
          <w:sz w:val="20"/>
        </w:rPr>
        <w:t>(See</w:t>
      </w:r>
      <w:r>
        <w:rPr>
          <w:spacing w:val="-3"/>
          <w:sz w:val="20"/>
        </w:rPr>
        <w:t xml:space="preserve"> </w:t>
      </w:r>
      <w:r>
        <w:rPr>
          <w:sz w:val="20"/>
        </w:rPr>
        <w:t>Subcontractors.)</w:t>
      </w:r>
    </w:p>
    <w:p w14:paraId="4D3D3A09" w14:textId="77777777" w:rsidR="00EA4E07" w:rsidRDefault="00EA4E07">
      <w:pPr>
        <w:pStyle w:val="BodyText"/>
      </w:pPr>
    </w:p>
    <w:p w14:paraId="4D3D3A0A" w14:textId="77777777" w:rsidR="00EA4E07" w:rsidRDefault="006A6933">
      <w:pPr>
        <w:pStyle w:val="ListParagraph"/>
        <w:numPr>
          <w:ilvl w:val="4"/>
          <w:numId w:val="8"/>
        </w:numPr>
        <w:tabs>
          <w:tab w:val="left" w:pos="2221"/>
          <w:tab w:val="left" w:pos="2222"/>
        </w:tabs>
        <w:spacing w:before="1"/>
        <w:ind w:left="2221" w:hanging="390"/>
        <w:rPr>
          <w:sz w:val="20"/>
        </w:rPr>
      </w:pPr>
      <w:r>
        <w:rPr>
          <w:sz w:val="20"/>
        </w:rPr>
        <w:t>Restriction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Boycott</w:t>
      </w:r>
      <w:r>
        <w:rPr>
          <w:spacing w:val="-3"/>
          <w:sz w:val="20"/>
        </w:rPr>
        <w:t xml:space="preserve"> </w:t>
      </w:r>
      <w:r>
        <w:rPr>
          <w:sz w:val="20"/>
        </w:rPr>
        <w:t>Form.</w:t>
      </w:r>
    </w:p>
    <w:p w14:paraId="4D3D3A0B" w14:textId="77777777" w:rsidR="00EA4E07" w:rsidRDefault="00EA4E07">
      <w:pPr>
        <w:pStyle w:val="BodyText"/>
        <w:spacing w:before="10"/>
        <w:rPr>
          <w:sz w:val="19"/>
        </w:rPr>
      </w:pPr>
    </w:p>
    <w:p w14:paraId="4D3D3A0C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2"/>
          <w:tab w:val="left" w:pos="1833"/>
        </w:tabs>
        <w:ind w:left="1832" w:right="2125" w:hanging="418"/>
        <w:rPr>
          <w:i/>
          <w:sz w:val="20"/>
        </w:rPr>
      </w:pP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include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documents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ancillary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5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cover</w:t>
      </w:r>
      <w:r>
        <w:rPr>
          <w:spacing w:val="1"/>
          <w:sz w:val="20"/>
        </w:rPr>
        <w:t xml:space="preserve"> </w:t>
      </w:r>
      <w:r>
        <w:rPr>
          <w:sz w:val="20"/>
        </w:rPr>
        <w:t>letter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52"/>
          <w:sz w:val="20"/>
        </w:rPr>
        <w:t xml:space="preserve"> </w:t>
      </w:r>
      <w:r>
        <w:rPr>
          <w:sz w:val="20"/>
        </w:rPr>
        <w:t>promotional/marketing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i/>
          <w:sz w:val="20"/>
        </w:rPr>
        <w:t>.</w:t>
      </w:r>
    </w:p>
    <w:p w14:paraId="4D3D3A0D" w14:textId="77777777" w:rsidR="00EA4E07" w:rsidRDefault="00EA4E07">
      <w:pPr>
        <w:pStyle w:val="BodyText"/>
        <w:spacing w:before="10"/>
        <w:rPr>
          <w:i/>
          <w:sz w:val="19"/>
        </w:rPr>
      </w:pPr>
    </w:p>
    <w:p w14:paraId="4D3D3A0E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spacing w:line="229" w:lineRule="exact"/>
        <w:rPr>
          <w:u w:val="none"/>
        </w:rPr>
      </w:pPr>
      <w:r>
        <w:t>CLARIFICATION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BID</w:t>
      </w:r>
      <w:r>
        <w:rPr>
          <w:spacing w:val="-2"/>
        </w:rPr>
        <w:t xml:space="preserve"> </w:t>
      </w:r>
      <w:r>
        <w:t>SOLICITATION</w:t>
      </w:r>
    </w:p>
    <w:p w14:paraId="4D3D3A0F" w14:textId="52A088AA" w:rsidR="00EA4E07" w:rsidRDefault="006A6933">
      <w:pPr>
        <w:pStyle w:val="ListParagraph"/>
        <w:numPr>
          <w:ilvl w:val="2"/>
          <w:numId w:val="8"/>
        </w:numPr>
        <w:tabs>
          <w:tab w:val="left" w:pos="1408"/>
          <w:tab w:val="left" w:pos="1409"/>
        </w:tabs>
        <w:ind w:left="1408" w:right="466"/>
        <w:rPr>
          <w:sz w:val="20"/>
        </w:rPr>
      </w:pPr>
      <w:r>
        <w:rPr>
          <w:sz w:val="20"/>
        </w:rPr>
        <w:t xml:space="preserve">Submit any questions requesting clarification of information contained in this </w:t>
      </w:r>
      <w:r>
        <w:rPr>
          <w:i/>
          <w:sz w:val="20"/>
        </w:rPr>
        <w:t xml:space="preserve">Bid Solicitation </w:t>
      </w:r>
      <w:r>
        <w:rPr>
          <w:sz w:val="20"/>
        </w:rPr>
        <w:t>in writing via email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by 2:00 p.m., Central Time on or before </w:t>
      </w:r>
      <w:r w:rsidR="003B6FAA">
        <w:rPr>
          <w:sz w:val="20"/>
        </w:rPr>
        <w:t>May 10</w:t>
      </w:r>
      <w:r w:rsidRPr="003B6FAA">
        <w:rPr>
          <w:sz w:val="20"/>
        </w:rPr>
        <w:t>, 20</w:t>
      </w:r>
      <w:r w:rsidR="003B6FAA" w:rsidRPr="003B6FAA">
        <w:rPr>
          <w:sz w:val="20"/>
        </w:rPr>
        <w:t>22</w:t>
      </w:r>
      <w:r w:rsidRPr="003B6FAA">
        <w:rPr>
          <w:sz w:val="20"/>
        </w:rPr>
        <w:t>,</w:t>
      </w:r>
      <w:r>
        <w:rPr>
          <w:sz w:val="20"/>
        </w:rPr>
        <w:t xml:space="preserve"> to the ASUN as shown on page one (1) of this Bid</w:t>
      </w:r>
      <w:r>
        <w:rPr>
          <w:spacing w:val="1"/>
          <w:sz w:val="20"/>
        </w:rPr>
        <w:t xml:space="preserve"> </w:t>
      </w:r>
      <w:r>
        <w:rPr>
          <w:sz w:val="20"/>
        </w:rPr>
        <w:t>Solicitation.</w:t>
      </w:r>
    </w:p>
    <w:p w14:paraId="4D3D3A10" w14:textId="77777777" w:rsidR="00EA4E07" w:rsidRDefault="00EA4E07">
      <w:pPr>
        <w:pStyle w:val="BodyText"/>
        <w:spacing w:before="1"/>
      </w:pPr>
    </w:p>
    <w:p w14:paraId="4D3D3A11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403" w:hanging="418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r>
        <w:rPr>
          <w:sz w:val="20"/>
        </w:rPr>
        <w:t>question</w:t>
      </w:r>
      <w:r>
        <w:rPr>
          <w:spacing w:val="-5"/>
          <w:sz w:val="20"/>
        </w:rPr>
        <w:t xml:space="preserve"> </w:t>
      </w:r>
      <w:r>
        <w:rPr>
          <w:sz w:val="20"/>
        </w:rPr>
        <w:t>submitted,</w:t>
      </w:r>
      <w:r>
        <w:rPr>
          <w:spacing w:val="-4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reference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specific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2"/>
          <w:sz w:val="20"/>
        </w:rPr>
        <w:t xml:space="preserve"> </w:t>
      </w:r>
      <w:r>
        <w:rPr>
          <w:sz w:val="20"/>
        </w:rPr>
        <w:t>item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5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question</w:t>
      </w:r>
      <w:r>
        <w:rPr>
          <w:spacing w:val="-1"/>
          <w:sz w:val="20"/>
        </w:rPr>
        <w:t xml:space="preserve"> </w:t>
      </w:r>
      <w:r>
        <w:rPr>
          <w:sz w:val="20"/>
        </w:rPr>
        <w:t>refers.</w:t>
      </w:r>
    </w:p>
    <w:p w14:paraId="4D3D3A12" w14:textId="77777777" w:rsidR="00EA4E07" w:rsidRDefault="00EA4E07">
      <w:pPr>
        <w:pStyle w:val="BodyText"/>
        <w:spacing w:before="10"/>
        <w:rPr>
          <w:sz w:val="19"/>
        </w:rPr>
      </w:pPr>
    </w:p>
    <w:p w14:paraId="4D3D3A13" w14:textId="2A2CE996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1"/>
        <w:ind w:right="612" w:hanging="418"/>
        <w:rPr>
          <w:sz w:val="20"/>
        </w:rPr>
      </w:pPr>
      <w:r>
        <w:rPr>
          <w:sz w:val="20"/>
        </w:rPr>
        <w:t>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Contractors’</w:t>
      </w:r>
      <w:r>
        <w:rPr>
          <w:spacing w:val="-5"/>
          <w:sz w:val="20"/>
        </w:rPr>
        <w:t xml:space="preserve"> </w:t>
      </w:r>
      <w:r>
        <w:rPr>
          <w:sz w:val="20"/>
        </w:rPr>
        <w:t>written</w:t>
      </w:r>
      <w:r>
        <w:rPr>
          <w:spacing w:val="-4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consolidated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responded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the ASUN.</w:t>
      </w:r>
      <w:r>
        <w:rPr>
          <w:spacing w:val="50"/>
          <w:sz w:val="20"/>
        </w:rPr>
        <w:t xml:space="preserve"> </w:t>
      </w:r>
      <w:r>
        <w:rPr>
          <w:sz w:val="20"/>
        </w:rPr>
        <w:t>ASUN’s</w:t>
      </w:r>
      <w:r>
        <w:rPr>
          <w:spacing w:val="-52"/>
          <w:sz w:val="20"/>
        </w:rPr>
        <w:t xml:space="preserve"> </w:t>
      </w:r>
      <w:r>
        <w:rPr>
          <w:sz w:val="20"/>
        </w:rPr>
        <w:t>consolidated written response is anticipated to be posted to their website by the close of business on</w:t>
      </w:r>
      <w:r>
        <w:rPr>
          <w:spacing w:val="1"/>
          <w:sz w:val="20"/>
        </w:rPr>
        <w:t xml:space="preserve"> </w:t>
      </w:r>
      <w:r w:rsidR="003B6FAA">
        <w:rPr>
          <w:spacing w:val="1"/>
          <w:sz w:val="20"/>
        </w:rPr>
        <w:t>May 11, 2022.</w:t>
      </w:r>
      <w:r>
        <w:rPr>
          <w:spacing w:val="1"/>
          <w:sz w:val="20"/>
        </w:rPr>
        <w:t xml:space="preserve"> </w:t>
      </w:r>
      <w:r>
        <w:rPr>
          <w:sz w:val="20"/>
        </w:rPr>
        <w:t>If Prospective Contractor questions are unclear or non-substantive in nature ASUN</w:t>
      </w:r>
      <w:r>
        <w:rPr>
          <w:spacing w:val="1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clarification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question(s)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reserves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respond</w:t>
      </w:r>
      <w:r>
        <w:rPr>
          <w:spacing w:val="-3"/>
          <w:sz w:val="20"/>
        </w:rPr>
        <w:t xml:space="preserve"> </w:t>
      </w:r>
      <w:r>
        <w:rPr>
          <w:sz w:val="20"/>
        </w:rPr>
        <w:t>to that</w:t>
      </w:r>
      <w:r>
        <w:rPr>
          <w:spacing w:val="-1"/>
          <w:sz w:val="20"/>
        </w:rPr>
        <w:t xml:space="preserve"> </w:t>
      </w:r>
      <w:r>
        <w:rPr>
          <w:sz w:val="20"/>
        </w:rPr>
        <w:t>question(s).</w:t>
      </w:r>
    </w:p>
    <w:p w14:paraId="4D3D3A14" w14:textId="77777777" w:rsidR="00EA4E07" w:rsidRDefault="00EA4E07">
      <w:pPr>
        <w:pStyle w:val="BodyText"/>
        <w:spacing w:before="11"/>
        <w:rPr>
          <w:sz w:val="19"/>
        </w:rPr>
      </w:pPr>
    </w:p>
    <w:p w14:paraId="4D3D3A15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8"/>
          <w:tab w:val="left" w:pos="1409"/>
        </w:tabs>
        <w:ind w:left="1408" w:right="504"/>
        <w:rPr>
          <w:sz w:val="20"/>
        </w:rPr>
      </w:pPr>
      <w:r>
        <w:rPr>
          <w:sz w:val="20"/>
        </w:rPr>
        <w:t>The Prospective Contractor should notify ASUN of any term, condition, etc., that precludes the Prospective</w:t>
      </w:r>
      <w:r>
        <w:rPr>
          <w:spacing w:val="1"/>
          <w:sz w:val="20"/>
        </w:rPr>
        <w:t xml:space="preserve"> </w:t>
      </w:r>
      <w:r>
        <w:rPr>
          <w:sz w:val="20"/>
        </w:rPr>
        <w:t>Contractor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5"/>
          <w:sz w:val="20"/>
        </w:rPr>
        <w:t xml:space="preserve"> </w:t>
      </w:r>
      <w:r>
        <w:rPr>
          <w:sz w:val="20"/>
        </w:rPr>
        <w:t>submitting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compliant,</w:t>
      </w:r>
      <w:r>
        <w:rPr>
          <w:spacing w:val="-4"/>
          <w:sz w:val="20"/>
        </w:rPr>
        <w:t xml:space="preserve"> </w:t>
      </w:r>
      <w:r>
        <w:rPr>
          <w:sz w:val="20"/>
        </w:rPr>
        <w:t>responsive</w:t>
      </w:r>
      <w:r>
        <w:rPr>
          <w:spacing w:val="-5"/>
          <w:sz w:val="20"/>
        </w:rPr>
        <w:t xml:space="preserve"> </w:t>
      </w:r>
      <w:r>
        <w:rPr>
          <w:sz w:val="20"/>
        </w:rPr>
        <w:t>proposal. Prospective</w:t>
      </w:r>
      <w:r>
        <w:rPr>
          <w:spacing w:val="-5"/>
          <w:sz w:val="20"/>
        </w:rPr>
        <w:t xml:space="preserve"> </w:t>
      </w:r>
      <w:r>
        <w:rPr>
          <w:sz w:val="20"/>
        </w:rPr>
        <w:t>Contractors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5"/>
          <w:sz w:val="20"/>
        </w:rPr>
        <w:t xml:space="preserve"> </w:t>
      </w:r>
      <w:r>
        <w:rPr>
          <w:sz w:val="20"/>
        </w:rPr>
        <w:t>note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</w:p>
    <w:p w14:paraId="4D3D3A16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17" w14:textId="77777777" w:rsidR="00EA4E07" w:rsidRDefault="00EA4E07">
      <w:pPr>
        <w:pStyle w:val="BodyText"/>
        <w:spacing w:before="10"/>
        <w:rPr>
          <w:sz w:val="11"/>
        </w:rPr>
      </w:pPr>
    </w:p>
    <w:p w14:paraId="4D3D3A18" w14:textId="77777777" w:rsidR="00EA4E07" w:rsidRDefault="006A6933">
      <w:pPr>
        <w:pStyle w:val="BodyText"/>
        <w:spacing w:before="93"/>
        <w:ind w:left="1408" w:right="424"/>
      </w:pPr>
      <w:r>
        <w:t>responsibility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Prospective</w:t>
      </w:r>
      <w:r>
        <w:rPr>
          <w:spacing w:val="-4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seek</w:t>
      </w:r>
      <w:r>
        <w:rPr>
          <w:spacing w:val="-3"/>
        </w:rPr>
        <w:t xml:space="preserve"> </w:t>
      </w:r>
      <w:r>
        <w:t>resolution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5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issues,</w:t>
      </w:r>
      <w:r>
        <w:rPr>
          <w:spacing w:val="-3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those</w:t>
      </w:r>
      <w:r>
        <w:rPr>
          <w:spacing w:val="-4"/>
        </w:rPr>
        <w:t xml:space="preserve"> </w:t>
      </w:r>
      <w:r>
        <w:t>relating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53"/>
        </w:rPr>
        <w:t xml:space="preserve"> </w:t>
      </w:r>
      <w:r>
        <w:t>terms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conditions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contract,</w:t>
      </w:r>
      <w:r>
        <w:rPr>
          <w:spacing w:val="-2"/>
        </w:rPr>
        <w:t xml:space="preserve"> </w:t>
      </w:r>
      <w:r>
        <w:t>prior to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submission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bid.</w:t>
      </w:r>
    </w:p>
    <w:p w14:paraId="4D3D3A19" w14:textId="77777777" w:rsidR="00EA4E07" w:rsidRDefault="00EA4E07">
      <w:pPr>
        <w:pStyle w:val="BodyText"/>
        <w:spacing w:before="11"/>
        <w:rPr>
          <w:sz w:val="19"/>
        </w:rPr>
      </w:pPr>
    </w:p>
    <w:p w14:paraId="4D3D3A1A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ind w:left="1408"/>
        <w:rPr>
          <w:sz w:val="20"/>
        </w:rPr>
      </w:pP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Contractors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contact</w:t>
      </w:r>
      <w:r>
        <w:rPr>
          <w:spacing w:val="-1"/>
          <w:sz w:val="20"/>
        </w:rPr>
        <w:t xml:space="preserve"> </w:t>
      </w:r>
      <w:r>
        <w:rPr>
          <w:sz w:val="20"/>
        </w:rPr>
        <w:t>ASUN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non-substantive</w:t>
      </w:r>
      <w:r>
        <w:rPr>
          <w:spacing w:val="-5"/>
          <w:sz w:val="20"/>
        </w:rPr>
        <w:t xml:space="preserve"> </w:t>
      </w:r>
      <w:r>
        <w:rPr>
          <w:sz w:val="20"/>
        </w:rPr>
        <w:t>questions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2"/>
          <w:sz w:val="20"/>
        </w:rPr>
        <w:t xml:space="preserve"> </w:t>
      </w:r>
      <w:r>
        <w:rPr>
          <w:sz w:val="20"/>
        </w:rPr>
        <w:t>prior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opening.</w:t>
      </w:r>
    </w:p>
    <w:p w14:paraId="4D3D3A1B" w14:textId="77777777" w:rsidR="00EA4E07" w:rsidRDefault="00EA4E07">
      <w:pPr>
        <w:pStyle w:val="BodyText"/>
        <w:spacing w:before="1"/>
      </w:pPr>
    </w:p>
    <w:p w14:paraId="4D3D3A1C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ind w:left="1408" w:right="503"/>
        <w:rPr>
          <w:sz w:val="20"/>
        </w:rPr>
      </w:pPr>
      <w:r>
        <w:rPr>
          <w:sz w:val="20"/>
        </w:rPr>
        <w:t>An oral statement by ASUN will not be part of any contract resulting from this solicitation and may not</w:t>
      </w:r>
      <w:r>
        <w:rPr>
          <w:spacing w:val="1"/>
          <w:sz w:val="20"/>
        </w:rPr>
        <w:t xml:space="preserve"> </w:t>
      </w:r>
      <w:r>
        <w:rPr>
          <w:sz w:val="20"/>
        </w:rPr>
        <w:t>reasonably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relied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aid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interpretation</w:t>
      </w:r>
      <w:r>
        <w:rPr>
          <w:spacing w:val="-2"/>
          <w:sz w:val="20"/>
        </w:rPr>
        <w:t xml:space="preserve"> </w:t>
      </w:r>
      <w:r>
        <w:rPr>
          <w:sz w:val="20"/>
        </w:rPr>
        <w:t>unless</w:t>
      </w:r>
      <w:r>
        <w:rPr>
          <w:spacing w:val="-3"/>
          <w:sz w:val="20"/>
        </w:rPr>
        <w:t xml:space="preserve"> </w:t>
      </w:r>
      <w:r>
        <w:rPr>
          <w:sz w:val="20"/>
        </w:rPr>
        <w:t>it</w:t>
      </w:r>
      <w:r>
        <w:rPr>
          <w:spacing w:val="-5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reduced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writing</w:t>
      </w:r>
      <w:r>
        <w:rPr>
          <w:spacing w:val="-53"/>
          <w:sz w:val="20"/>
        </w:rPr>
        <w:t xml:space="preserve"> </w:t>
      </w:r>
      <w:r>
        <w:rPr>
          <w:sz w:val="20"/>
        </w:rPr>
        <w:t>and expressly adopted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4"/>
          <w:sz w:val="20"/>
        </w:rPr>
        <w:t xml:space="preserve"> </w:t>
      </w:r>
      <w:r>
        <w:rPr>
          <w:sz w:val="20"/>
        </w:rPr>
        <w:t>ASUN.</w:t>
      </w:r>
    </w:p>
    <w:p w14:paraId="4D3D3A1D" w14:textId="77777777" w:rsidR="00EA4E07" w:rsidRDefault="00EA4E07">
      <w:pPr>
        <w:pStyle w:val="BodyText"/>
        <w:spacing w:before="11"/>
        <w:rPr>
          <w:sz w:val="19"/>
        </w:rPr>
      </w:pPr>
    </w:p>
    <w:p w14:paraId="4D3D3A1E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8"/>
          <w:tab w:val="left" w:pos="1409"/>
        </w:tabs>
        <w:ind w:left="1408" w:right="570"/>
        <w:rPr>
          <w:sz w:val="20"/>
        </w:rPr>
      </w:pP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Contractors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entering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contract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ASUN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comply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terms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conditions</w:t>
      </w:r>
      <w:r>
        <w:rPr>
          <w:spacing w:val="-53"/>
          <w:sz w:val="20"/>
        </w:rPr>
        <w:t xml:space="preserve"> </w:t>
      </w:r>
      <w:r>
        <w:rPr>
          <w:sz w:val="20"/>
        </w:rPr>
        <w:t>contained herein.</w:t>
      </w:r>
    </w:p>
    <w:p w14:paraId="4D3D3A1F" w14:textId="77777777" w:rsidR="00EA4E07" w:rsidRDefault="00EA4E07">
      <w:pPr>
        <w:pStyle w:val="BodyText"/>
      </w:pPr>
    </w:p>
    <w:p w14:paraId="4D3D3A20" w14:textId="77777777" w:rsidR="00EA4E07" w:rsidRDefault="006A6933">
      <w:pPr>
        <w:pStyle w:val="Heading3"/>
        <w:numPr>
          <w:ilvl w:val="1"/>
          <w:numId w:val="8"/>
        </w:numPr>
        <w:tabs>
          <w:tab w:val="left" w:pos="1027"/>
          <w:tab w:val="left" w:pos="1028"/>
        </w:tabs>
        <w:rPr>
          <w:u w:val="none"/>
        </w:rPr>
      </w:pPr>
      <w:r>
        <w:t>SUBCONTRACTORS</w:t>
      </w:r>
    </w:p>
    <w:p w14:paraId="4D3D3A21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complete,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sign</w:t>
      </w:r>
      <w:proofErr w:type="gramEnd"/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submit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Proposed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Subcontractors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Form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included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</w:p>
    <w:p w14:paraId="4D3D3A22" w14:textId="77777777" w:rsidR="00EA4E07" w:rsidRDefault="006A6933">
      <w:pPr>
        <w:ind w:left="1415"/>
        <w:rPr>
          <w:sz w:val="20"/>
        </w:rPr>
      </w:pPr>
      <w:r>
        <w:rPr>
          <w:i/>
          <w:sz w:val="20"/>
        </w:rPr>
        <w:t>Bid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Packet</w:t>
      </w:r>
      <w:r>
        <w:rPr>
          <w:sz w:val="20"/>
        </w:rPr>
        <w:t>.</w:t>
      </w:r>
    </w:p>
    <w:p w14:paraId="4D3D3A23" w14:textId="77777777" w:rsidR="00EA4E07" w:rsidRDefault="00EA4E07">
      <w:pPr>
        <w:pStyle w:val="BodyText"/>
        <w:spacing w:before="10"/>
        <w:rPr>
          <w:sz w:val="19"/>
        </w:rPr>
      </w:pPr>
    </w:p>
    <w:p w14:paraId="4D3D3A2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ind w:left="1415"/>
        <w:rPr>
          <w:sz w:val="20"/>
        </w:rPr>
      </w:pP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attach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additional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Proposed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Subcontractors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Form</w:t>
      </w:r>
      <w:r>
        <w:rPr>
          <w:sz w:val="20"/>
        </w:rPr>
        <w:t>.</w:t>
      </w:r>
    </w:p>
    <w:p w14:paraId="4D3D3A25" w14:textId="77777777" w:rsidR="00EA4E07" w:rsidRDefault="00EA4E07">
      <w:pPr>
        <w:pStyle w:val="BodyText"/>
        <w:spacing w:before="1"/>
      </w:pPr>
    </w:p>
    <w:p w14:paraId="4D3D3A26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ind w:left="1415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utilization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proposed</w:t>
      </w:r>
      <w:r>
        <w:rPr>
          <w:spacing w:val="-4"/>
          <w:sz w:val="20"/>
        </w:rPr>
        <w:t xml:space="preserve"> </w:t>
      </w:r>
      <w:r>
        <w:rPr>
          <w:sz w:val="20"/>
        </w:rPr>
        <w:t>subcontractor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approval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3"/>
          <w:sz w:val="20"/>
        </w:rPr>
        <w:t xml:space="preserve"> </w:t>
      </w:r>
      <w:r>
        <w:rPr>
          <w:sz w:val="20"/>
        </w:rPr>
        <w:t>agency.</w:t>
      </w:r>
    </w:p>
    <w:p w14:paraId="4D3D3A27" w14:textId="77777777" w:rsidR="00EA4E07" w:rsidRDefault="00EA4E07">
      <w:pPr>
        <w:pStyle w:val="BodyText"/>
        <w:spacing w:before="10"/>
        <w:rPr>
          <w:sz w:val="19"/>
        </w:rPr>
      </w:pPr>
    </w:p>
    <w:p w14:paraId="4D3D3A28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PRICING</w:t>
      </w:r>
    </w:p>
    <w:p w14:paraId="4D3D3A29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left="1415" w:right="496"/>
        <w:rPr>
          <w:sz w:val="20"/>
        </w:rPr>
      </w:pPr>
      <w:r>
        <w:rPr>
          <w:sz w:val="20"/>
        </w:rPr>
        <w:t xml:space="preserve">Prospective Contractor(s) </w:t>
      </w:r>
      <w:r>
        <w:rPr>
          <w:b/>
          <w:sz w:val="20"/>
        </w:rPr>
        <w:t xml:space="preserve">shall </w:t>
      </w:r>
      <w:r>
        <w:rPr>
          <w:sz w:val="20"/>
        </w:rPr>
        <w:t>include all pricing on the Official Bid Price Sheet(s) only</w:t>
      </w:r>
      <w:r>
        <w:rPr>
          <w:b/>
          <w:i/>
          <w:sz w:val="20"/>
        </w:rPr>
        <w:t>.</w:t>
      </w:r>
      <w:r>
        <w:rPr>
          <w:b/>
          <w:i/>
          <w:spacing w:val="1"/>
          <w:sz w:val="20"/>
        </w:rPr>
        <w:t xml:space="preserve"> </w:t>
      </w:r>
      <w:r>
        <w:rPr>
          <w:sz w:val="20"/>
        </w:rPr>
        <w:t>If any cost is not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identified by the successful Contractor but is subsequently incurred </w:t>
      </w:r>
      <w:proofErr w:type="gramStart"/>
      <w:r>
        <w:rPr>
          <w:sz w:val="20"/>
        </w:rPr>
        <w:t>in order to</w:t>
      </w:r>
      <w:proofErr w:type="gramEnd"/>
      <w:r>
        <w:rPr>
          <w:sz w:val="20"/>
        </w:rPr>
        <w:t xml:space="preserve"> achieve successful operation,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Contractor </w:t>
      </w:r>
      <w:r>
        <w:rPr>
          <w:b/>
          <w:sz w:val="20"/>
        </w:rPr>
        <w:t>shall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bear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cost.</w:t>
      </w:r>
      <w:r>
        <w:rPr>
          <w:spacing w:val="49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Official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Sheet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separate</w:t>
      </w:r>
      <w:r>
        <w:rPr>
          <w:spacing w:val="-4"/>
          <w:sz w:val="20"/>
        </w:rPr>
        <w:t xml:space="preserve"> </w:t>
      </w:r>
      <w:r>
        <w:rPr>
          <w:sz w:val="20"/>
        </w:rPr>
        <w:t>electronic</w:t>
      </w:r>
      <w:r>
        <w:rPr>
          <w:spacing w:val="-53"/>
          <w:sz w:val="20"/>
        </w:rPr>
        <w:t xml:space="preserve"> </w:t>
      </w:r>
      <w:r>
        <w:rPr>
          <w:sz w:val="20"/>
        </w:rPr>
        <w:t>file</w:t>
      </w:r>
      <w:r>
        <w:rPr>
          <w:spacing w:val="-2"/>
          <w:sz w:val="20"/>
        </w:rPr>
        <w:t xml:space="preserve"> </w:t>
      </w:r>
      <w:r>
        <w:rPr>
          <w:sz w:val="20"/>
        </w:rPr>
        <w:t>posted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1"/>
          <w:sz w:val="20"/>
        </w:rPr>
        <w:t xml:space="preserve"> </w:t>
      </w:r>
      <w:r>
        <w:rPr>
          <w:sz w:val="20"/>
        </w:rPr>
        <w:t>this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sz w:val="20"/>
        </w:rPr>
        <w:t>.</w:t>
      </w:r>
    </w:p>
    <w:p w14:paraId="4D3D3A2A" w14:textId="77777777" w:rsidR="00EA4E07" w:rsidRDefault="00EA4E07">
      <w:pPr>
        <w:pStyle w:val="BodyText"/>
      </w:pPr>
    </w:p>
    <w:p w14:paraId="4D3D3A2B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allow time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review</w:t>
      </w:r>
      <w:r>
        <w:rPr>
          <w:spacing w:val="-3"/>
          <w:sz w:val="20"/>
        </w:rPr>
        <w:t xml:space="preserve"> </w:t>
      </w:r>
      <w:r>
        <w:rPr>
          <w:sz w:val="20"/>
        </w:rPr>
        <w:t>bids,</w:t>
      </w:r>
      <w:r>
        <w:rPr>
          <w:spacing w:val="-3"/>
          <w:sz w:val="20"/>
        </w:rPr>
        <w:t xml:space="preserve"> </w:t>
      </w:r>
      <w:r>
        <w:rPr>
          <w:sz w:val="20"/>
        </w:rPr>
        <w:t>prices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valid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90</w:t>
      </w:r>
      <w:r>
        <w:rPr>
          <w:spacing w:val="-4"/>
          <w:sz w:val="20"/>
        </w:rPr>
        <w:t xml:space="preserve"> </w:t>
      </w:r>
      <w:r>
        <w:rPr>
          <w:sz w:val="20"/>
        </w:rPr>
        <w:t>days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3"/>
          <w:sz w:val="20"/>
        </w:rPr>
        <w:t xml:space="preserve"> </w:t>
      </w:r>
      <w:r>
        <w:rPr>
          <w:sz w:val="20"/>
        </w:rPr>
        <w:t>opening.</w:t>
      </w:r>
    </w:p>
    <w:p w14:paraId="4D3D3A2C" w14:textId="77777777" w:rsidR="00EA4E07" w:rsidRDefault="00EA4E07">
      <w:pPr>
        <w:pStyle w:val="BodyText"/>
        <w:spacing w:before="1"/>
      </w:pPr>
    </w:p>
    <w:p w14:paraId="4D3D3A2D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hanging="390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submit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ancillary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related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actual</w:t>
      </w:r>
      <w:r>
        <w:rPr>
          <w:spacing w:val="-4"/>
          <w:sz w:val="20"/>
        </w:rPr>
        <w:t xml:space="preserve"> </w:t>
      </w:r>
      <w:r>
        <w:rPr>
          <w:sz w:val="20"/>
        </w:rPr>
        <w:t>pricing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1"/>
          <w:sz w:val="20"/>
        </w:rPr>
        <w:t xml:space="preserve"> </w:t>
      </w:r>
      <w:r>
        <w:rPr>
          <w:sz w:val="20"/>
        </w:rPr>
        <w:t>Sheet.</w:t>
      </w:r>
    </w:p>
    <w:p w14:paraId="4D3D3A2E" w14:textId="77777777" w:rsidR="00EA4E07" w:rsidRDefault="00EA4E07">
      <w:pPr>
        <w:pStyle w:val="BodyText"/>
        <w:spacing w:before="1"/>
      </w:pPr>
    </w:p>
    <w:p w14:paraId="4D3D3A2F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PRIME</w:t>
      </w:r>
      <w:r>
        <w:rPr>
          <w:spacing w:val="-5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RESPONSIBILITY</w:t>
      </w:r>
    </w:p>
    <w:p w14:paraId="4D3D3A30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single</w:t>
      </w:r>
      <w:r>
        <w:rPr>
          <w:spacing w:val="-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identified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prime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Contractor.</w:t>
      </w:r>
    </w:p>
    <w:p w14:paraId="4D3D3A31" w14:textId="77777777" w:rsidR="00EA4E07" w:rsidRDefault="00EA4E07">
      <w:pPr>
        <w:pStyle w:val="BodyText"/>
        <w:spacing w:before="10"/>
        <w:rPr>
          <w:sz w:val="19"/>
        </w:rPr>
      </w:pPr>
    </w:p>
    <w:p w14:paraId="4D3D3A32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right="112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prime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jointly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severally</w:t>
      </w:r>
      <w:r>
        <w:rPr>
          <w:spacing w:val="-2"/>
          <w:sz w:val="20"/>
        </w:rPr>
        <w:t xml:space="preserve"> </w:t>
      </w:r>
      <w:r>
        <w:rPr>
          <w:sz w:val="20"/>
        </w:rPr>
        <w:t>liable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-53"/>
          <w:sz w:val="20"/>
        </w:rPr>
        <w:t xml:space="preserve"> </w:t>
      </w:r>
      <w:r>
        <w:rPr>
          <w:sz w:val="20"/>
        </w:rPr>
        <w:t>subcontractors,</w:t>
      </w:r>
      <w:r>
        <w:rPr>
          <w:spacing w:val="-2"/>
          <w:sz w:val="20"/>
        </w:rPr>
        <w:t xml:space="preserve"> </w:t>
      </w:r>
      <w:r>
        <w:rPr>
          <w:sz w:val="20"/>
        </w:rPr>
        <w:t>affiliates,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agents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ASUN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 performance</w:t>
      </w:r>
      <w:r>
        <w:rPr>
          <w:spacing w:val="-1"/>
          <w:sz w:val="20"/>
        </w:rPr>
        <w:t xml:space="preserve"> </w:t>
      </w:r>
      <w:r>
        <w:rPr>
          <w:sz w:val="20"/>
        </w:rPr>
        <w:t>thereof.</w:t>
      </w:r>
    </w:p>
    <w:p w14:paraId="4D3D3A33" w14:textId="77777777" w:rsidR="00EA4E07" w:rsidRDefault="00EA4E07">
      <w:pPr>
        <w:pStyle w:val="BodyText"/>
        <w:spacing w:before="1"/>
      </w:pPr>
    </w:p>
    <w:p w14:paraId="4D3D3A34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INDEPENDENT</w:t>
      </w:r>
      <w:r>
        <w:rPr>
          <w:spacing w:val="-3"/>
        </w:rPr>
        <w:t xml:space="preserve"> </w:t>
      </w:r>
      <w:r>
        <w:t>PRICE</w:t>
      </w:r>
      <w:r>
        <w:rPr>
          <w:spacing w:val="-4"/>
        </w:rPr>
        <w:t xml:space="preserve"> </w:t>
      </w:r>
      <w:r>
        <w:t>DETERMINATION</w:t>
      </w:r>
    </w:p>
    <w:p w14:paraId="4D3D3A35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spacing w:before="1"/>
        <w:ind w:right="612"/>
        <w:rPr>
          <w:sz w:val="20"/>
        </w:rPr>
      </w:pPr>
      <w:r>
        <w:rPr>
          <w:sz w:val="20"/>
        </w:rPr>
        <w:t>By submission of this bid, the Prospective Contractor certifies, and in the case of a joint response, each party</w:t>
      </w:r>
      <w:r>
        <w:rPr>
          <w:spacing w:val="-53"/>
          <w:sz w:val="20"/>
        </w:rPr>
        <w:t xml:space="preserve"> </w:t>
      </w:r>
      <w:r>
        <w:rPr>
          <w:sz w:val="20"/>
        </w:rPr>
        <w:t>thereto certifies</w:t>
      </w:r>
      <w:r>
        <w:rPr>
          <w:spacing w:val="-1"/>
          <w:sz w:val="20"/>
        </w:rPr>
        <w:t xml:space="preserve"> </w:t>
      </w:r>
      <w:r>
        <w:rPr>
          <w:sz w:val="20"/>
        </w:rPr>
        <w:t>as to</w:t>
      </w:r>
      <w:r>
        <w:rPr>
          <w:spacing w:val="-2"/>
          <w:sz w:val="20"/>
        </w:rPr>
        <w:t xml:space="preserve"> </w:t>
      </w:r>
      <w:r>
        <w:rPr>
          <w:sz w:val="20"/>
        </w:rPr>
        <w:t>its</w:t>
      </w:r>
      <w:r>
        <w:rPr>
          <w:spacing w:val="3"/>
          <w:sz w:val="20"/>
        </w:rPr>
        <w:t xml:space="preserve"> </w:t>
      </w:r>
      <w:r>
        <w:rPr>
          <w:sz w:val="20"/>
        </w:rPr>
        <w:t>own</w:t>
      </w:r>
      <w:r>
        <w:rPr>
          <w:spacing w:val="-2"/>
          <w:sz w:val="20"/>
        </w:rPr>
        <w:t xml:space="preserve"> </w:t>
      </w:r>
      <w:r>
        <w:rPr>
          <w:sz w:val="20"/>
        </w:rPr>
        <w:t>organization,</w:t>
      </w:r>
      <w:r>
        <w:rPr>
          <w:spacing w:val="-1"/>
          <w:sz w:val="20"/>
        </w:rPr>
        <w:t xml:space="preserve"> </w:t>
      </w:r>
      <w:r>
        <w:rPr>
          <w:sz w:val="20"/>
        </w:rPr>
        <w:t>that in</w:t>
      </w:r>
      <w:r>
        <w:rPr>
          <w:spacing w:val="-1"/>
          <w:sz w:val="20"/>
        </w:rPr>
        <w:t xml:space="preserve"> </w:t>
      </w:r>
      <w:r>
        <w:rPr>
          <w:sz w:val="20"/>
        </w:rPr>
        <w:t>connection with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bid:</w:t>
      </w:r>
    </w:p>
    <w:p w14:paraId="4D3D3A36" w14:textId="77777777" w:rsidR="00EA4E07" w:rsidRDefault="00EA4E07">
      <w:pPr>
        <w:pStyle w:val="BodyText"/>
      </w:pPr>
    </w:p>
    <w:p w14:paraId="4D3D3A37" w14:textId="77777777" w:rsidR="00EA4E07" w:rsidRDefault="006A6933">
      <w:pPr>
        <w:pStyle w:val="ListParagraph"/>
        <w:numPr>
          <w:ilvl w:val="0"/>
          <w:numId w:val="7"/>
        </w:numPr>
        <w:tabs>
          <w:tab w:val="left" w:pos="1833"/>
          <w:tab w:val="left" w:pos="1834"/>
        </w:tabs>
        <w:spacing w:line="245" w:lineRule="exac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prices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3"/>
          <w:sz w:val="20"/>
        </w:rPr>
        <w:t xml:space="preserve"> </w:t>
      </w:r>
      <w:r>
        <w:rPr>
          <w:sz w:val="20"/>
        </w:rPr>
        <w:t>arrived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independently,</w:t>
      </w:r>
      <w:r>
        <w:rPr>
          <w:spacing w:val="-5"/>
          <w:sz w:val="20"/>
        </w:rPr>
        <w:t xml:space="preserve"> </w:t>
      </w:r>
      <w:r>
        <w:rPr>
          <w:sz w:val="20"/>
        </w:rPr>
        <w:t>without</w:t>
      </w:r>
      <w:r>
        <w:rPr>
          <w:spacing w:val="-4"/>
          <w:sz w:val="20"/>
        </w:rPr>
        <w:t xml:space="preserve"> </w:t>
      </w:r>
      <w:r>
        <w:rPr>
          <w:sz w:val="20"/>
        </w:rPr>
        <w:t>collusion.</w:t>
      </w:r>
    </w:p>
    <w:p w14:paraId="4D3D3A38" w14:textId="77777777" w:rsidR="00EA4E07" w:rsidRDefault="006A6933">
      <w:pPr>
        <w:pStyle w:val="ListParagraph"/>
        <w:numPr>
          <w:ilvl w:val="0"/>
          <w:numId w:val="7"/>
        </w:numPr>
        <w:tabs>
          <w:tab w:val="left" w:pos="1833"/>
          <w:tab w:val="left" w:pos="1834"/>
        </w:tabs>
        <w:spacing w:before="2" w:line="237" w:lineRule="auto"/>
        <w:ind w:right="1423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prior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concerning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3"/>
          <w:sz w:val="20"/>
        </w:rPr>
        <w:t xml:space="preserve"> </w:t>
      </w:r>
      <w:r>
        <w:rPr>
          <w:sz w:val="20"/>
        </w:rPr>
        <w:t>prices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received</w:t>
      </w:r>
      <w:r>
        <w:rPr>
          <w:spacing w:val="-4"/>
          <w:sz w:val="20"/>
        </w:rPr>
        <w:t xml:space="preserve"> </w:t>
      </w:r>
      <w:r>
        <w:rPr>
          <w:sz w:val="20"/>
        </w:rPr>
        <w:t>from,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given</w:t>
      </w:r>
      <w:r>
        <w:rPr>
          <w:spacing w:val="-4"/>
          <w:sz w:val="20"/>
        </w:rPr>
        <w:t xml:space="preserve"> </w:t>
      </w:r>
      <w:r>
        <w:rPr>
          <w:sz w:val="20"/>
        </w:rPr>
        <w:t>to,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competitive</w:t>
      </w:r>
      <w:r>
        <w:rPr>
          <w:spacing w:val="-52"/>
          <w:sz w:val="20"/>
        </w:rPr>
        <w:t xml:space="preserve"> </w:t>
      </w:r>
      <w:r>
        <w:rPr>
          <w:sz w:val="20"/>
        </w:rPr>
        <w:t>company.</w:t>
      </w:r>
    </w:p>
    <w:p w14:paraId="4D3D3A39" w14:textId="77777777" w:rsidR="00EA4E07" w:rsidRDefault="00EA4E07">
      <w:pPr>
        <w:pStyle w:val="BodyText"/>
      </w:pPr>
    </w:p>
    <w:p w14:paraId="4D3D3A3A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left="1415" w:right="594"/>
        <w:rPr>
          <w:sz w:val="20"/>
        </w:rPr>
      </w:pPr>
      <w:r>
        <w:rPr>
          <w:sz w:val="20"/>
        </w:rPr>
        <w:t>Evidence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collusion</w:t>
      </w:r>
      <w:r>
        <w:rPr>
          <w:spacing w:val="-4"/>
          <w:sz w:val="20"/>
        </w:rPr>
        <w:t xml:space="preserve"> </w:t>
      </w:r>
      <w:r>
        <w:rPr>
          <w:sz w:val="20"/>
        </w:rPr>
        <w:t>warrants</w:t>
      </w:r>
      <w:r>
        <w:rPr>
          <w:spacing w:val="-3"/>
          <w:sz w:val="20"/>
        </w:rPr>
        <w:t xml:space="preserve"> </w:t>
      </w:r>
      <w:r>
        <w:rPr>
          <w:sz w:val="20"/>
        </w:rPr>
        <w:t>consideration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Office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Attorney</w:t>
      </w:r>
      <w:r>
        <w:rPr>
          <w:spacing w:val="-3"/>
          <w:sz w:val="20"/>
        </w:rPr>
        <w:t xml:space="preserve"> </w:t>
      </w:r>
      <w:r>
        <w:rPr>
          <w:sz w:val="20"/>
        </w:rPr>
        <w:t>General.</w:t>
      </w:r>
      <w:r>
        <w:rPr>
          <w:spacing w:val="51"/>
          <w:sz w:val="20"/>
        </w:rPr>
        <w:t xml:space="preserve"> </w:t>
      </w:r>
      <w:r>
        <w:rPr>
          <w:sz w:val="20"/>
        </w:rPr>
        <w:t>All</w:t>
      </w:r>
      <w:r>
        <w:rPr>
          <w:spacing w:val="-3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Contractors </w:t>
      </w:r>
      <w:r>
        <w:rPr>
          <w:b/>
          <w:sz w:val="20"/>
        </w:rPr>
        <w:t>shall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understand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paragraph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2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basis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litigation.</w:t>
      </w:r>
    </w:p>
    <w:p w14:paraId="4D3D3A3B" w14:textId="77777777" w:rsidR="00EA4E07" w:rsidRDefault="00EA4E07">
      <w:pPr>
        <w:pStyle w:val="BodyText"/>
        <w:spacing w:before="10"/>
        <w:rPr>
          <w:sz w:val="19"/>
        </w:rPr>
      </w:pPr>
    </w:p>
    <w:p w14:paraId="4D3D3A3C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PROPRIETARY</w:t>
      </w:r>
      <w:r>
        <w:rPr>
          <w:spacing w:val="-6"/>
        </w:rPr>
        <w:t xml:space="preserve"> </w:t>
      </w:r>
      <w:r>
        <w:t>INFORMATION</w:t>
      </w:r>
    </w:p>
    <w:p w14:paraId="4D3D3A3D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left="1415" w:right="582"/>
        <w:rPr>
          <w:sz w:val="20"/>
        </w:rPr>
      </w:pPr>
      <w:r>
        <w:rPr>
          <w:sz w:val="20"/>
        </w:rPr>
        <w:t>Submission</w:t>
      </w:r>
      <w:r>
        <w:rPr>
          <w:spacing w:val="-4"/>
          <w:sz w:val="20"/>
        </w:rPr>
        <w:t xml:space="preserve"> </w:t>
      </w:r>
      <w:r>
        <w:rPr>
          <w:sz w:val="20"/>
        </w:rPr>
        <w:t>documents</w:t>
      </w:r>
      <w:r>
        <w:rPr>
          <w:spacing w:val="-3"/>
          <w:sz w:val="20"/>
        </w:rPr>
        <w:t xml:space="preserve"> </w:t>
      </w:r>
      <w:r>
        <w:rPr>
          <w:sz w:val="20"/>
        </w:rPr>
        <w:t>pertaining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become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property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ASUN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the Arkansas Freedom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Act</w:t>
      </w:r>
      <w:r>
        <w:rPr>
          <w:spacing w:val="-1"/>
          <w:sz w:val="20"/>
        </w:rPr>
        <w:t xml:space="preserve"> </w:t>
      </w:r>
      <w:r>
        <w:rPr>
          <w:sz w:val="20"/>
        </w:rPr>
        <w:t>(FOIA).</w:t>
      </w:r>
    </w:p>
    <w:p w14:paraId="4D3D3A3E" w14:textId="77777777" w:rsidR="00EA4E07" w:rsidRDefault="00EA4E07">
      <w:pPr>
        <w:pStyle w:val="BodyText"/>
        <w:spacing w:before="11"/>
        <w:rPr>
          <w:sz w:val="19"/>
        </w:rPr>
      </w:pPr>
    </w:p>
    <w:p w14:paraId="4D3D3A3F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right="430"/>
        <w:rPr>
          <w:sz w:val="20"/>
        </w:rPr>
      </w:pPr>
      <w:r>
        <w:rPr>
          <w:sz w:val="20"/>
        </w:rPr>
        <w:t>In accordance with FOIA and to promote maximum competition in the State competitive bidding process, the</w:t>
      </w:r>
      <w:r>
        <w:rPr>
          <w:spacing w:val="1"/>
          <w:sz w:val="20"/>
        </w:rPr>
        <w:t xml:space="preserve"> </w:t>
      </w:r>
      <w:r>
        <w:rPr>
          <w:sz w:val="20"/>
        </w:rPr>
        <w:t>State may maintain the confidentiality of certain types of information described in FOIA.</w:t>
      </w:r>
      <w:r>
        <w:rPr>
          <w:spacing w:val="1"/>
          <w:sz w:val="20"/>
        </w:rPr>
        <w:t xml:space="preserve"> </w:t>
      </w:r>
      <w:r>
        <w:rPr>
          <w:sz w:val="20"/>
        </w:rPr>
        <w:t>Such information may</w:t>
      </w:r>
      <w:r>
        <w:rPr>
          <w:spacing w:val="1"/>
          <w:sz w:val="20"/>
        </w:rPr>
        <w:t xml:space="preserve"> </w:t>
      </w:r>
      <w:r>
        <w:rPr>
          <w:sz w:val="20"/>
        </w:rPr>
        <w:t>include</w:t>
      </w:r>
      <w:r>
        <w:rPr>
          <w:spacing w:val="-4"/>
          <w:sz w:val="20"/>
        </w:rPr>
        <w:t xml:space="preserve"> </w:t>
      </w:r>
      <w:r>
        <w:rPr>
          <w:sz w:val="20"/>
        </w:rPr>
        <w:t>trade</w:t>
      </w:r>
      <w:r>
        <w:rPr>
          <w:spacing w:val="-4"/>
          <w:sz w:val="20"/>
        </w:rPr>
        <w:t xml:space="preserve"> </w:t>
      </w:r>
      <w:r>
        <w:rPr>
          <w:sz w:val="20"/>
        </w:rPr>
        <w:t>secrets</w:t>
      </w:r>
      <w:r>
        <w:rPr>
          <w:spacing w:val="-3"/>
          <w:sz w:val="20"/>
        </w:rPr>
        <w:t xml:space="preserve"> </w:t>
      </w:r>
      <w:r>
        <w:rPr>
          <w:sz w:val="20"/>
        </w:rPr>
        <w:t>defined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FOIA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exempted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Public</w:t>
      </w:r>
      <w:r>
        <w:rPr>
          <w:spacing w:val="-2"/>
          <w:sz w:val="20"/>
        </w:rPr>
        <w:t xml:space="preserve"> </w:t>
      </w:r>
      <w:r>
        <w:rPr>
          <w:sz w:val="20"/>
        </w:rPr>
        <w:t>Records Act</w:t>
      </w:r>
      <w:r>
        <w:rPr>
          <w:spacing w:val="-4"/>
          <w:sz w:val="20"/>
        </w:rPr>
        <w:t xml:space="preserve"> </w:t>
      </w:r>
      <w:r>
        <w:rPr>
          <w:sz w:val="20"/>
        </w:rPr>
        <w:t>pursuant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2"/>
          <w:sz w:val="20"/>
        </w:rPr>
        <w:t xml:space="preserve"> </w:t>
      </w:r>
      <w:r>
        <w:rPr>
          <w:sz w:val="20"/>
        </w:rPr>
        <w:t>FOIA.</w:t>
      </w:r>
    </w:p>
    <w:p w14:paraId="4D3D3A40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41" w14:textId="77777777" w:rsidR="00EA4E07" w:rsidRDefault="00EA4E07">
      <w:pPr>
        <w:pStyle w:val="BodyText"/>
        <w:spacing w:before="10"/>
        <w:rPr>
          <w:sz w:val="11"/>
        </w:rPr>
      </w:pPr>
    </w:p>
    <w:p w14:paraId="4D3D3A42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spacing w:before="93"/>
        <w:ind w:left="1415" w:right="512"/>
        <w:rPr>
          <w:sz w:val="20"/>
        </w:rPr>
      </w:pPr>
      <w:r>
        <w:rPr>
          <w:sz w:val="20"/>
        </w:rPr>
        <w:t>Prospective Contractor may designate appropriate portions of its response as confidential, consistent with and</w:t>
      </w:r>
      <w:r>
        <w:rPr>
          <w:spacing w:val="-53"/>
          <w:sz w:val="20"/>
        </w:rPr>
        <w:t xml:space="preserve"> </w:t>
      </w:r>
      <w:r>
        <w:rPr>
          <w:sz w:val="20"/>
        </w:rPr>
        <w:t>to the extent permitted under the Statutes and Rules set forth above, by submitting a redacted copy of the</w:t>
      </w:r>
      <w:r>
        <w:rPr>
          <w:spacing w:val="1"/>
          <w:sz w:val="20"/>
        </w:rPr>
        <w:t xml:space="preserve"> </w:t>
      </w:r>
      <w:r>
        <w:rPr>
          <w:sz w:val="20"/>
        </w:rPr>
        <w:t>response.</w:t>
      </w:r>
    </w:p>
    <w:p w14:paraId="4D3D3A43" w14:textId="77777777" w:rsidR="00EA4E07" w:rsidRDefault="00EA4E07">
      <w:pPr>
        <w:pStyle w:val="BodyText"/>
      </w:pPr>
    </w:p>
    <w:p w14:paraId="4D3D3A4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right="648"/>
        <w:rPr>
          <w:sz w:val="20"/>
        </w:rPr>
      </w:pPr>
      <w:r>
        <w:rPr>
          <w:sz w:val="20"/>
        </w:rPr>
        <w:t>By so redacting any information contained in the response, the Prospective Contractor warrants that it has</w:t>
      </w:r>
      <w:r>
        <w:rPr>
          <w:spacing w:val="1"/>
          <w:sz w:val="20"/>
        </w:rPr>
        <w:t xml:space="preserve"> </w:t>
      </w:r>
      <w:r>
        <w:rPr>
          <w:sz w:val="20"/>
        </w:rPr>
        <w:t>formed a good faith opinion having received such necessary or proper review by counsel and other</w:t>
      </w:r>
      <w:r>
        <w:rPr>
          <w:spacing w:val="1"/>
          <w:sz w:val="20"/>
        </w:rPr>
        <w:t xml:space="preserve"> </w:t>
      </w:r>
      <w:r>
        <w:rPr>
          <w:sz w:val="20"/>
        </w:rPr>
        <w:t>knowledgeable</w:t>
      </w:r>
      <w:r>
        <w:rPr>
          <w:spacing w:val="-3"/>
          <w:sz w:val="20"/>
        </w:rPr>
        <w:t xml:space="preserve"> </w:t>
      </w:r>
      <w:r>
        <w:rPr>
          <w:sz w:val="20"/>
        </w:rPr>
        <w:t>advisors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portions</w:t>
      </w:r>
      <w:r>
        <w:rPr>
          <w:spacing w:val="-3"/>
          <w:sz w:val="20"/>
        </w:rPr>
        <w:t xml:space="preserve"> </w:t>
      </w:r>
      <w:r>
        <w:rPr>
          <w:sz w:val="20"/>
        </w:rPr>
        <w:t>redacted</w:t>
      </w:r>
      <w:r>
        <w:rPr>
          <w:spacing w:val="-4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 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Rules and</w:t>
      </w:r>
      <w:r>
        <w:rPr>
          <w:spacing w:val="-2"/>
          <w:sz w:val="20"/>
        </w:rPr>
        <w:t xml:space="preserve"> </w:t>
      </w:r>
      <w:r>
        <w:rPr>
          <w:sz w:val="20"/>
        </w:rPr>
        <w:t>Statutes</w:t>
      </w:r>
      <w:r>
        <w:rPr>
          <w:spacing w:val="-3"/>
          <w:sz w:val="20"/>
        </w:rPr>
        <w:t xml:space="preserve"> </w:t>
      </w:r>
      <w:r>
        <w:rPr>
          <w:sz w:val="20"/>
        </w:rPr>
        <w:t>set</w:t>
      </w:r>
      <w:r>
        <w:rPr>
          <w:spacing w:val="-4"/>
          <w:sz w:val="20"/>
        </w:rPr>
        <w:t xml:space="preserve"> </w:t>
      </w:r>
      <w:r>
        <w:rPr>
          <w:sz w:val="20"/>
        </w:rPr>
        <w:t>forth</w:t>
      </w:r>
      <w:r>
        <w:rPr>
          <w:spacing w:val="-53"/>
          <w:sz w:val="20"/>
        </w:rPr>
        <w:t xml:space="preserve"> </w:t>
      </w:r>
      <w:r>
        <w:rPr>
          <w:sz w:val="20"/>
        </w:rPr>
        <w:t>above.</w:t>
      </w:r>
    </w:p>
    <w:p w14:paraId="4D3D3A45" w14:textId="77777777" w:rsidR="00EA4E07" w:rsidRDefault="00EA4E07">
      <w:pPr>
        <w:pStyle w:val="BodyText"/>
      </w:pPr>
    </w:p>
    <w:p w14:paraId="4D3D3A46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ind w:hanging="390"/>
        <w:rPr>
          <w:sz w:val="20"/>
        </w:rPr>
      </w:pPr>
      <w:r>
        <w:rPr>
          <w:sz w:val="20"/>
        </w:rPr>
        <w:t>Under</w:t>
      </w:r>
      <w:r>
        <w:rPr>
          <w:spacing w:val="-4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circumstances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pricing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designated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confidential.</w:t>
      </w:r>
    </w:p>
    <w:p w14:paraId="4D3D3A47" w14:textId="77777777" w:rsidR="00EA4E07" w:rsidRDefault="00EA4E07">
      <w:pPr>
        <w:pStyle w:val="BodyText"/>
        <w:spacing w:before="1"/>
      </w:pPr>
    </w:p>
    <w:p w14:paraId="4D3D3A4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ind w:right="407"/>
        <w:rPr>
          <w:sz w:val="20"/>
        </w:rPr>
      </w:pP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(1)</w:t>
      </w:r>
      <w:r>
        <w:rPr>
          <w:spacing w:val="-2"/>
          <w:sz w:val="20"/>
        </w:rPr>
        <w:t xml:space="preserve"> </w:t>
      </w:r>
      <w:r>
        <w:rPr>
          <w:sz w:val="20"/>
        </w:rPr>
        <w:t>complete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submission</w:t>
      </w:r>
      <w:r>
        <w:rPr>
          <w:spacing w:val="-4"/>
          <w:sz w:val="20"/>
        </w:rPr>
        <w:t xml:space="preserve"> </w:t>
      </w:r>
      <w:r>
        <w:rPr>
          <w:sz w:val="20"/>
        </w:rPr>
        <w:t>documents</w:t>
      </w:r>
      <w:r>
        <w:rPr>
          <w:spacing w:val="-2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proprietary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been</w:t>
      </w:r>
      <w:r>
        <w:rPr>
          <w:spacing w:val="-4"/>
          <w:sz w:val="20"/>
        </w:rPr>
        <w:t xml:space="preserve"> </w:t>
      </w:r>
      <w:r>
        <w:rPr>
          <w:sz w:val="20"/>
        </w:rPr>
        <w:t>redacted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should be submitted on a flash drive in the </w:t>
      </w:r>
      <w:r>
        <w:rPr>
          <w:i/>
          <w:sz w:val="20"/>
        </w:rPr>
        <w:t>Bid Response Packet</w:t>
      </w:r>
      <w:r>
        <w:rPr>
          <w:sz w:val="20"/>
        </w:rPr>
        <w:t>.</w:t>
      </w:r>
      <w:r>
        <w:rPr>
          <w:spacing w:val="1"/>
          <w:sz w:val="20"/>
        </w:rPr>
        <w:t xml:space="preserve"> </w:t>
      </w:r>
      <w:r>
        <w:rPr>
          <w:sz w:val="20"/>
        </w:rPr>
        <w:t>A CD is also acceptable.</w:t>
      </w:r>
      <w:r>
        <w:rPr>
          <w:spacing w:val="1"/>
          <w:sz w:val="20"/>
        </w:rPr>
        <w:t xml:space="preserve"> </w:t>
      </w:r>
      <w:r>
        <w:rPr>
          <w:sz w:val="20"/>
        </w:rPr>
        <w:t>Do not submit</w:t>
      </w:r>
      <w:r>
        <w:rPr>
          <w:spacing w:val="1"/>
          <w:sz w:val="20"/>
        </w:rPr>
        <w:t xml:space="preserve"> </w:t>
      </w:r>
      <w:r>
        <w:rPr>
          <w:sz w:val="20"/>
        </w:rPr>
        <w:t>documents via</w:t>
      </w:r>
      <w:r>
        <w:rPr>
          <w:spacing w:val="1"/>
          <w:sz w:val="20"/>
        </w:rPr>
        <w:t xml:space="preserve"> </w:t>
      </w:r>
      <w:r>
        <w:rPr>
          <w:sz w:val="20"/>
        </w:rPr>
        <w:t>email</w:t>
      </w:r>
      <w:r>
        <w:rPr>
          <w:spacing w:val="-2"/>
          <w:sz w:val="20"/>
        </w:rPr>
        <w:t xml:space="preserve"> </w:t>
      </w:r>
      <w:r>
        <w:rPr>
          <w:sz w:val="20"/>
        </w:rPr>
        <w:t>or fax.</w:t>
      </w:r>
    </w:p>
    <w:p w14:paraId="4D3D3A49" w14:textId="77777777" w:rsidR="00EA4E07" w:rsidRDefault="00EA4E07">
      <w:pPr>
        <w:pStyle w:val="BodyText"/>
        <w:spacing w:before="11"/>
        <w:rPr>
          <w:sz w:val="19"/>
        </w:rPr>
      </w:pPr>
    </w:p>
    <w:p w14:paraId="4D3D3A4A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right="384" w:hanging="390"/>
        <w:rPr>
          <w:sz w:val="20"/>
        </w:rPr>
      </w:pPr>
      <w:r>
        <w:rPr>
          <w:sz w:val="20"/>
        </w:rPr>
        <w:t>Except</w:t>
      </w:r>
      <w:r>
        <w:rPr>
          <w:spacing w:val="-4"/>
          <w:sz w:val="20"/>
        </w:rPr>
        <w:t xml:space="preserve"> </w:t>
      </w:r>
      <w:r>
        <w:rPr>
          <w:sz w:val="20"/>
        </w:rPr>
        <w:t>for the</w:t>
      </w:r>
      <w:r>
        <w:rPr>
          <w:spacing w:val="-4"/>
          <w:sz w:val="20"/>
        </w:rPr>
        <w:t xml:space="preserve"> </w:t>
      </w:r>
      <w:r>
        <w:rPr>
          <w:sz w:val="20"/>
        </w:rPr>
        <w:t>redacted</w:t>
      </w:r>
      <w:r>
        <w:rPr>
          <w:spacing w:val="-3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redacted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2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identical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hard</w:t>
      </w:r>
      <w:r>
        <w:rPr>
          <w:spacing w:val="-3"/>
          <w:sz w:val="20"/>
        </w:rPr>
        <w:t xml:space="preserve"> </w:t>
      </w:r>
      <w:r>
        <w:rPr>
          <w:sz w:val="20"/>
        </w:rPr>
        <w:t>copy,</w:t>
      </w:r>
      <w:r>
        <w:rPr>
          <w:spacing w:val="-4"/>
          <w:sz w:val="20"/>
        </w:rPr>
        <w:t xml:space="preserve"> </w:t>
      </w:r>
      <w:r>
        <w:rPr>
          <w:sz w:val="20"/>
        </w:rPr>
        <w:t>reflecting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same</w:t>
      </w:r>
      <w:r>
        <w:rPr>
          <w:spacing w:val="-2"/>
          <w:sz w:val="20"/>
        </w:rPr>
        <w:t xml:space="preserve"> </w:t>
      </w:r>
      <w:r>
        <w:rPr>
          <w:sz w:val="20"/>
        </w:rPr>
        <w:t>pagination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original and</w:t>
      </w:r>
      <w:r>
        <w:rPr>
          <w:spacing w:val="-1"/>
          <w:sz w:val="20"/>
        </w:rPr>
        <w:t xml:space="preserve"> </w:t>
      </w:r>
      <w:r>
        <w:rPr>
          <w:sz w:val="20"/>
        </w:rPr>
        <w:t>showing the</w:t>
      </w:r>
      <w:r>
        <w:rPr>
          <w:spacing w:val="-2"/>
          <w:sz w:val="20"/>
        </w:rPr>
        <w:t xml:space="preserve"> </w:t>
      </w:r>
      <w:r>
        <w:rPr>
          <w:sz w:val="20"/>
        </w:rPr>
        <w:t>space</w:t>
      </w:r>
      <w:r>
        <w:rPr>
          <w:spacing w:val="-2"/>
          <w:sz w:val="20"/>
        </w:rPr>
        <w:t xml:space="preserve"> </w:t>
      </w:r>
      <w:r>
        <w:rPr>
          <w:sz w:val="20"/>
        </w:rPr>
        <w:t>from which 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was redacted.</w:t>
      </w:r>
    </w:p>
    <w:p w14:paraId="4D3D3A4B" w14:textId="77777777" w:rsidR="00EA4E07" w:rsidRDefault="00EA4E07">
      <w:pPr>
        <w:pStyle w:val="BodyText"/>
        <w:spacing w:before="1"/>
      </w:pPr>
    </w:p>
    <w:p w14:paraId="4D3D3A4C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right="1142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identifying</w:t>
      </w:r>
      <w:r>
        <w:rPr>
          <w:spacing w:val="-5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proprietary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ensuring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electronic</w:t>
      </w:r>
      <w:r>
        <w:rPr>
          <w:spacing w:val="-1"/>
          <w:sz w:val="20"/>
        </w:rPr>
        <w:t xml:space="preserve"> </w:t>
      </w:r>
      <w:r>
        <w:rPr>
          <w:sz w:val="20"/>
        </w:rPr>
        <w:t>copy</w:t>
      </w:r>
      <w:r>
        <w:rPr>
          <w:spacing w:val="2"/>
          <w:sz w:val="20"/>
        </w:rPr>
        <w:t xml:space="preserve"> </w:t>
      </w:r>
      <w:r>
        <w:rPr>
          <w:sz w:val="20"/>
        </w:rPr>
        <w:t>is protected against</w:t>
      </w:r>
      <w:r>
        <w:rPr>
          <w:spacing w:val="-1"/>
          <w:sz w:val="20"/>
        </w:rPr>
        <w:t xml:space="preserve"> </w:t>
      </w:r>
      <w:r>
        <w:rPr>
          <w:sz w:val="20"/>
        </w:rPr>
        <w:t>restoration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redacted</w:t>
      </w:r>
      <w:r>
        <w:rPr>
          <w:spacing w:val="-2"/>
          <w:sz w:val="20"/>
        </w:rPr>
        <w:t xml:space="preserve"> </w:t>
      </w:r>
      <w:r>
        <w:rPr>
          <w:sz w:val="20"/>
        </w:rPr>
        <w:t>data.</w:t>
      </w:r>
    </w:p>
    <w:p w14:paraId="4D3D3A4D" w14:textId="77777777" w:rsidR="00EA4E07" w:rsidRDefault="00EA4E07">
      <w:pPr>
        <w:pStyle w:val="BodyText"/>
        <w:spacing w:before="11"/>
        <w:rPr>
          <w:sz w:val="19"/>
        </w:rPr>
      </w:pPr>
    </w:p>
    <w:p w14:paraId="4D3D3A4E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ind w:right="997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redacted</w:t>
      </w:r>
      <w:r>
        <w:rPr>
          <w:spacing w:val="-4"/>
          <w:sz w:val="20"/>
        </w:rPr>
        <w:t xml:space="preserve"> </w:t>
      </w:r>
      <w:r>
        <w:rPr>
          <w:sz w:val="20"/>
        </w:rPr>
        <w:t>copy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open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public</w:t>
      </w:r>
      <w:r>
        <w:rPr>
          <w:spacing w:val="-3"/>
          <w:sz w:val="20"/>
        </w:rPr>
        <w:t xml:space="preserve"> </w:t>
      </w:r>
      <w:r>
        <w:rPr>
          <w:sz w:val="20"/>
        </w:rPr>
        <w:t>inspection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Freedom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Act</w:t>
      </w:r>
      <w:r>
        <w:rPr>
          <w:spacing w:val="-4"/>
          <w:sz w:val="20"/>
        </w:rPr>
        <w:t xml:space="preserve"> </w:t>
      </w:r>
      <w:r>
        <w:rPr>
          <w:sz w:val="20"/>
        </w:rPr>
        <w:t>(FOIA)</w:t>
      </w:r>
      <w:r>
        <w:rPr>
          <w:spacing w:val="-3"/>
          <w:sz w:val="20"/>
        </w:rPr>
        <w:t xml:space="preserve"> </w:t>
      </w:r>
      <w:r>
        <w:rPr>
          <w:sz w:val="20"/>
        </w:rPr>
        <w:t>without</w:t>
      </w:r>
      <w:r>
        <w:rPr>
          <w:spacing w:val="-52"/>
          <w:sz w:val="20"/>
        </w:rPr>
        <w:t xml:space="preserve"> </w:t>
      </w:r>
      <w:r>
        <w:rPr>
          <w:sz w:val="20"/>
        </w:rPr>
        <w:t>further</w:t>
      </w:r>
      <w:r>
        <w:rPr>
          <w:spacing w:val="-1"/>
          <w:sz w:val="20"/>
        </w:rPr>
        <w:t xml:space="preserve"> </w:t>
      </w:r>
      <w:r>
        <w:rPr>
          <w:sz w:val="20"/>
        </w:rPr>
        <w:t>notice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Contractor.</w:t>
      </w:r>
    </w:p>
    <w:p w14:paraId="4D3D3A4F" w14:textId="77777777" w:rsidR="00EA4E07" w:rsidRDefault="00EA4E07">
      <w:pPr>
        <w:pStyle w:val="BodyText"/>
        <w:spacing w:before="1"/>
      </w:pPr>
    </w:p>
    <w:p w14:paraId="4D3D3A50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spacing w:before="1"/>
        <w:ind w:right="535" w:hanging="390"/>
        <w:rPr>
          <w:sz w:val="20"/>
        </w:rPr>
      </w:pPr>
      <w:r>
        <w:rPr>
          <w:sz w:val="20"/>
        </w:rPr>
        <w:t xml:space="preserve">If a redacted copy of the submission documents is not provided with Prospective Contractor’s </w:t>
      </w:r>
      <w:r>
        <w:rPr>
          <w:i/>
          <w:sz w:val="20"/>
        </w:rPr>
        <w:t>Bid Response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Packet</w:t>
      </w:r>
      <w:r>
        <w:rPr>
          <w:sz w:val="20"/>
        </w:rPr>
        <w:t xml:space="preserve">, a copy of the non-redacted documents, </w:t>
      </w:r>
      <w:proofErr w:type="gramStart"/>
      <w:r>
        <w:rPr>
          <w:sz w:val="20"/>
        </w:rPr>
        <w:t>with the exception of</w:t>
      </w:r>
      <w:proofErr w:type="gramEnd"/>
      <w:r>
        <w:rPr>
          <w:sz w:val="20"/>
        </w:rPr>
        <w:t xml:space="preserve"> financial data (other than pricing), will be</w:t>
      </w:r>
      <w:r>
        <w:rPr>
          <w:spacing w:val="-53"/>
          <w:sz w:val="20"/>
        </w:rPr>
        <w:t xml:space="preserve"> </w:t>
      </w:r>
      <w:r>
        <w:rPr>
          <w:sz w:val="20"/>
        </w:rPr>
        <w:t>released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response</w:t>
      </w:r>
      <w:r>
        <w:rPr>
          <w:spacing w:val="-2"/>
          <w:sz w:val="20"/>
        </w:rPr>
        <w:t xml:space="preserve"> </w:t>
      </w:r>
      <w:r>
        <w:rPr>
          <w:sz w:val="20"/>
        </w:rPr>
        <w:t>to any</w:t>
      </w:r>
      <w:r>
        <w:rPr>
          <w:spacing w:val="-2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made under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Arkansas</w:t>
      </w:r>
      <w:r>
        <w:rPr>
          <w:spacing w:val="-1"/>
          <w:sz w:val="20"/>
        </w:rPr>
        <w:t xml:space="preserve"> </w:t>
      </w:r>
      <w:r>
        <w:rPr>
          <w:sz w:val="20"/>
        </w:rPr>
        <w:t>Freedom of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1"/>
          <w:sz w:val="20"/>
        </w:rPr>
        <w:t xml:space="preserve"> </w:t>
      </w:r>
      <w:r>
        <w:rPr>
          <w:sz w:val="20"/>
        </w:rPr>
        <w:t>Act</w:t>
      </w:r>
      <w:r>
        <w:rPr>
          <w:spacing w:val="-2"/>
          <w:sz w:val="20"/>
        </w:rPr>
        <w:t xml:space="preserve"> </w:t>
      </w:r>
      <w:r>
        <w:rPr>
          <w:sz w:val="20"/>
        </w:rPr>
        <w:t>(FOIA).</w:t>
      </w:r>
    </w:p>
    <w:p w14:paraId="4D3D3A51" w14:textId="77777777" w:rsidR="00EA4E07" w:rsidRDefault="00EA4E07">
      <w:pPr>
        <w:pStyle w:val="BodyText"/>
        <w:spacing w:before="10"/>
        <w:rPr>
          <w:sz w:val="19"/>
        </w:rPr>
      </w:pPr>
    </w:p>
    <w:p w14:paraId="4D3D3A52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spacing w:before="1"/>
        <w:ind w:right="795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deems</w:t>
      </w:r>
      <w:r>
        <w:rPr>
          <w:spacing w:val="-3"/>
          <w:sz w:val="20"/>
        </w:rPr>
        <w:t xml:space="preserve"> </w:t>
      </w:r>
      <w:r>
        <w:rPr>
          <w:sz w:val="20"/>
        </w:rPr>
        <w:t>redacted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subject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FOIA,</w:t>
      </w:r>
      <w:r>
        <w:rPr>
          <w:spacing w:val="-2"/>
          <w:sz w:val="20"/>
        </w:rPr>
        <w:t xml:space="preserve"> </w:t>
      </w:r>
      <w:r>
        <w:rPr>
          <w:sz w:val="20"/>
        </w:rPr>
        <w:t>the 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contacted</w:t>
      </w:r>
      <w:r>
        <w:rPr>
          <w:spacing w:val="-53"/>
          <w:sz w:val="20"/>
        </w:rPr>
        <w:t xml:space="preserve"> </w:t>
      </w:r>
      <w:r>
        <w:rPr>
          <w:sz w:val="20"/>
        </w:rPr>
        <w:t>prior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release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documents.</w:t>
      </w:r>
    </w:p>
    <w:p w14:paraId="4D3D3A53" w14:textId="77777777" w:rsidR="00EA4E07" w:rsidRDefault="00EA4E07">
      <w:pPr>
        <w:pStyle w:val="BodyText"/>
        <w:spacing w:before="1"/>
      </w:pPr>
    </w:p>
    <w:p w14:paraId="4D3D3A5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ind w:right="600"/>
        <w:rPr>
          <w:sz w:val="20"/>
        </w:rPr>
      </w:pPr>
      <w:r>
        <w:rPr>
          <w:sz w:val="20"/>
        </w:rPr>
        <w:t>ASUN has no liability to a Prospective Contractor with respect to the disclosure of Prospective Contractor’s</w:t>
      </w:r>
      <w:r>
        <w:rPr>
          <w:spacing w:val="1"/>
          <w:sz w:val="20"/>
        </w:rPr>
        <w:t xml:space="preserve"> </w:t>
      </w:r>
      <w:r>
        <w:rPr>
          <w:sz w:val="20"/>
        </w:rPr>
        <w:t>confidential</w:t>
      </w:r>
      <w:r>
        <w:rPr>
          <w:spacing w:val="-5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2"/>
          <w:sz w:val="20"/>
        </w:rPr>
        <w:t xml:space="preserve"> </w:t>
      </w:r>
      <w:r>
        <w:rPr>
          <w:sz w:val="20"/>
        </w:rPr>
        <w:t>ordered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court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competent</w:t>
      </w:r>
      <w:r>
        <w:rPr>
          <w:spacing w:val="-4"/>
          <w:sz w:val="20"/>
        </w:rPr>
        <w:t xml:space="preserve"> </w:t>
      </w:r>
      <w:r>
        <w:rPr>
          <w:sz w:val="20"/>
        </w:rPr>
        <w:t>jurisdiction</w:t>
      </w:r>
      <w:r>
        <w:rPr>
          <w:spacing w:val="-2"/>
          <w:sz w:val="20"/>
        </w:rPr>
        <w:t xml:space="preserve"> </w:t>
      </w:r>
      <w:r>
        <w:rPr>
          <w:sz w:val="20"/>
        </w:rPr>
        <w:t>pursuant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FOIA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applicable</w:t>
      </w:r>
      <w:r>
        <w:rPr>
          <w:spacing w:val="-2"/>
          <w:sz w:val="20"/>
        </w:rPr>
        <w:t xml:space="preserve"> </w:t>
      </w:r>
      <w:r>
        <w:rPr>
          <w:sz w:val="20"/>
        </w:rPr>
        <w:t>law.</w:t>
      </w:r>
    </w:p>
    <w:p w14:paraId="4D3D3A55" w14:textId="77777777" w:rsidR="00EA4E07" w:rsidRDefault="00EA4E07">
      <w:pPr>
        <w:pStyle w:val="BodyText"/>
        <w:spacing w:before="8"/>
        <w:rPr>
          <w:sz w:val="19"/>
        </w:rPr>
      </w:pPr>
    </w:p>
    <w:p w14:paraId="4D3D3A56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CAUTION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PROSPECTIVE</w:t>
      </w:r>
      <w:r>
        <w:rPr>
          <w:spacing w:val="-3"/>
        </w:rPr>
        <w:t xml:space="preserve"> </w:t>
      </w:r>
      <w:r>
        <w:t>CONTRACTORS</w:t>
      </w:r>
    </w:p>
    <w:p w14:paraId="4D3D3A57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Prior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award,</w:t>
      </w:r>
      <w:r>
        <w:rPr>
          <w:spacing w:val="-3"/>
          <w:sz w:val="20"/>
        </w:rPr>
        <w:t xml:space="preserve"> </w:t>
      </w:r>
      <w:r>
        <w:rPr>
          <w:sz w:val="20"/>
        </w:rPr>
        <w:t>address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communication</w:t>
      </w:r>
      <w:r>
        <w:rPr>
          <w:spacing w:val="-2"/>
          <w:sz w:val="20"/>
        </w:rPr>
        <w:t xml:space="preserve"> </w:t>
      </w:r>
      <w:r>
        <w:rPr>
          <w:sz w:val="20"/>
        </w:rPr>
        <w:t>concerning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through</w:t>
      </w:r>
      <w:r>
        <w:rPr>
          <w:spacing w:val="-3"/>
          <w:sz w:val="20"/>
        </w:rPr>
        <w:t xml:space="preserve"> </w:t>
      </w:r>
      <w:r>
        <w:rPr>
          <w:sz w:val="20"/>
        </w:rPr>
        <w:t>ASUN.</w:t>
      </w:r>
    </w:p>
    <w:p w14:paraId="4D3D3A58" w14:textId="77777777" w:rsidR="00EA4E07" w:rsidRDefault="00EA4E07">
      <w:pPr>
        <w:pStyle w:val="BodyText"/>
        <w:spacing w:before="1"/>
      </w:pPr>
    </w:p>
    <w:p w14:paraId="4D3D3A59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alter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language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2"/>
          <w:sz w:val="20"/>
        </w:rPr>
        <w:t xml:space="preserve"> </w:t>
      </w:r>
      <w:r>
        <w:rPr>
          <w:sz w:val="20"/>
        </w:rPr>
        <w:t>document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ASUN.</w:t>
      </w:r>
    </w:p>
    <w:p w14:paraId="4D3D3A5A" w14:textId="77777777" w:rsidR="00EA4E07" w:rsidRDefault="00EA4E07">
      <w:pPr>
        <w:pStyle w:val="BodyText"/>
        <w:spacing w:before="10"/>
        <w:rPr>
          <w:sz w:val="19"/>
        </w:rPr>
      </w:pPr>
    </w:p>
    <w:p w14:paraId="4D3D3A5B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alter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Official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Price</w:t>
      </w:r>
      <w:r>
        <w:rPr>
          <w:spacing w:val="-1"/>
          <w:sz w:val="20"/>
        </w:rPr>
        <w:t xml:space="preserve"> </w:t>
      </w:r>
      <w:r>
        <w:rPr>
          <w:sz w:val="20"/>
        </w:rPr>
        <w:t>Sheet.</w:t>
      </w:r>
    </w:p>
    <w:p w14:paraId="4D3D3A5C" w14:textId="77777777" w:rsidR="00EA4E07" w:rsidRDefault="00EA4E07">
      <w:pPr>
        <w:pStyle w:val="BodyText"/>
      </w:pPr>
    </w:p>
    <w:p w14:paraId="4D3D3A5D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All</w:t>
      </w:r>
      <w:r>
        <w:rPr>
          <w:spacing w:val="-6"/>
          <w:sz w:val="20"/>
        </w:rPr>
        <w:t xml:space="preserve"> </w:t>
      </w:r>
      <w:r>
        <w:rPr>
          <w:sz w:val="20"/>
        </w:rPr>
        <w:t>official</w:t>
      </w:r>
      <w:r>
        <w:rPr>
          <w:spacing w:val="-3"/>
          <w:sz w:val="20"/>
        </w:rPr>
        <w:t xml:space="preserve"> </w:t>
      </w:r>
      <w:r>
        <w:rPr>
          <w:sz w:val="20"/>
        </w:rPr>
        <w:t>documents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correspondence</w:t>
      </w:r>
      <w:r>
        <w:rPr>
          <w:spacing w:val="-4"/>
          <w:sz w:val="20"/>
        </w:rPr>
        <w:t xml:space="preserve"> </w:t>
      </w:r>
      <w:r>
        <w:rPr>
          <w:sz w:val="20"/>
        </w:rPr>
        <w:t>related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2"/>
          <w:sz w:val="20"/>
        </w:rPr>
        <w:t xml:space="preserve"> </w:t>
      </w:r>
      <w:r>
        <w:rPr>
          <w:sz w:val="20"/>
        </w:rPr>
        <w:t>become</w:t>
      </w:r>
      <w:r>
        <w:rPr>
          <w:spacing w:val="-3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resultant</w:t>
      </w:r>
      <w:r>
        <w:rPr>
          <w:spacing w:val="-4"/>
          <w:sz w:val="20"/>
        </w:rPr>
        <w:t xml:space="preserve"> </w:t>
      </w:r>
      <w:r>
        <w:rPr>
          <w:sz w:val="20"/>
        </w:rPr>
        <w:t>contract.</w:t>
      </w:r>
    </w:p>
    <w:p w14:paraId="4D3D3A5E" w14:textId="77777777" w:rsidR="00EA4E07" w:rsidRDefault="00EA4E07">
      <w:pPr>
        <w:pStyle w:val="BodyText"/>
        <w:spacing w:before="9"/>
        <w:rPr>
          <w:sz w:val="19"/>
        </w:rPr>
      </w:pPr>
    </w:p>
    <w:p w14:paraId="4D3D3A5F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right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award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contract,</w:t>
      </w:r>
      <w:r>
        <w:rPr>
          <w:spacing w:val="-1"/>
          <w:sz w:val="20"/>
        </w:rPr>
        <w:t xml:space="preserve"> </w:t>
      </w:r>
      <w:r>
        <w:rPr>
          <w:sz w:val="20"/>
        </w:rPr>
        <w:t>if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best</w:t>
      </w:r>
      <w:r>
        <w:rPr>
          <w:spacing w:val="-1"/>
          <w:sz w:val="20"/>
        </w:rPr>
        <w:t xml:space="preserve"> </w:t>
      </w:r>
      <w:r>
        <w:rPr>
          <w:sz w:val="20"/>
        </w:rPr>
        <w:t>interest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ASUN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so.</w:t>
      </w:r>
    </w:p>
    <w:p w14:paraId="4D3D3A60" w14:textId="77777777" w:rsidR="00EA4E07" w:rsidRDefault="00EA4E07">
      <w:pPr>
        <w:pStyle w:val="BodyText"/>
      </w:pPr>
    </w:p>
    <w:p w14:paraId="4D3D3A61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requested,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clarification</w:t>
      </w:r>
      <w:r>
        <w:rPr>
          <w:spacing w:val="-5"/>
          <w:sz w:val="20"/>
        </w:rPr>
        <w:t xml:space="preserve"> </w:t>
      </w:r>
      <w:r>
        <w:rPr>
          <w:sz w:val="20"/>
        </w:rPr>
        <w:t>regarding</w:t>
      </w:r>
      <w:r>
        <w:rPr>
          <w:spacing w:val="-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5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ASUN.</w:t>
      </w:r>
    </w:p>
    <w:p w14:paraId="4D3D3A62" w14:textId="77777777" w:rsidR="00EA4E07" w:rsidRDefault="00EA4E07">
      <w:pPr>
        <w:pStyle w:val="BodyText"/>
      </w:pPr>
    </w:p>
    <w:p w14:paraId="4D3D3A63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right="660"/>
        <w:rPr>
          <w:sz w:val="20"/>
        </w:rPr>
      </w:pPr>
      <w:r>
        <w:rPr>
          <w:sz w:val="20"/>
        </w:rPr>
        <w:t>Qualifications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proposed</w:t>
      </w:r>
      <w:r>
        <w:rPr>
          <w:spacing w:val="-4"/>
          <w:sz w:val="20"/>
        </w:rPr>
        <w:t xml:space="preserve"> </w:t>
      </w:r>
      <w:r>
        <w:rPr>
          <w:sz w:val="20"/>
        </w:rPr>
        <w:t>services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exceed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required</w:t>
      </w:r>
      <w:r>
        <w:rPr>
          <w:spacing w:val="-4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2"/>
          <w:sz w:val="20"/>
        </w:rPr>
        <w:t xml:space="preserve"> </w:t>
      </w:r>
      <w:r>
        <w:rPr>
          <w:sz w:val="20"/>
        </w:rPr>
        <w:t>forth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sz w:val="20"/>
        </w:rPr>
        <w:t>.</w:t>
      </w:r>
    </w:p>
    <w:p w14:paraId="4D3D3A64" w14:textId="77777777" w:rsidR="00EA4E07" w:rsidRDefault="00EA4E07">
      <w:pPr>
        <w:pStyle w:val="BodyText"/>
        <w:spacing w:before="10"/>
        <w:rPr>
          <w:sz w:val="19"/>
        </w:rPr>
      </w:pPr>
    </w:p>
    <w:p w14:paraId="4D3D3A65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hanging="390"/>
        <w:rPr>
          <w:sz w:val="20"/>
        </w:rPr>
      </w:pP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Contractors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submit</w:t>
      </w:r>
      <w:r>
        <w:rPr>
          <w:spacing w:val="-4"/>
          <w:sz w:val="20"/>
        </w:rPr>
        <w:t xml:space="preserve"> </w:t>
      </w:r>
      <w:r>
        <w:rPr>
          <w:sz w:val="20"/>
        </w:rPr>
        <w:t>multiple</w:t>
      </w:r>
      <w:r>
        <w:rPr>
          <w:spacing w:val="-5"/>
          <w:sz w:val="20"/>
        </w:rPr>
        <w:t xml:space="preserve"> </w:t>
      </w:r>
      <w:r>
        <w:rPr>
          <w:sz w:val="20"/>
        </w:rPr>
        <w:t>bids.</w:t>
      </w:r>
    </w:p>
    <w:p w14:paraId="4D3D3A66" w14:textId="77777777" w:rsidR="00EA4E07" w:rsidRDefault="00EA4E07">
      <w:pPr>
        <w:pStyle w:val="BodyText"/>
      </w:pPr>
    </w:p>
    <w:p w14:paraId="4D3D3A67" w14:textId="77777777" w:rsidR="00EA4E07" w:rsidRDefault="006A6933">
      <w:pPr>
        <w:pStyle w:val="Heading3"/>
        <w:numPr>
          <w:ilvl w:val="1"/>
          <w:numId w:val="8"/>
        </w:numPr>
        <w:tabs>
          <w:tab w:val="left" w:pos="1021"/>
        </w:tabs>
        <w:ind w:left="1020" w:hanging="541"/>
        <w:rPr>
          <w:u w:val="none"/>
        </w:rPr>
      </w:pPr>
      <w:r>
        <w:t>REQUIREMENT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ADDENDUM</w:t>
      </w:r>
    </w:p>
    <w:p w14:paraId="4D3D3A6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Only</w:t>
      </w:r>
      <w:r>
        <w:rPr>
          <w:spacing w:val="-4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addendum</w:t>
      </w:r>
      <w:r>
        <w:rPr>
          <w:spacing w:val="-2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authorized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ASUN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modify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sz w:val="20"/>
        </w:rPr>
        <w:t>.</w:t>
      </w:r>
    </w:p>
    <w:p w14:paraId="4D3D3A69" w14:textId="77777777" w:rsidR="00EA4E07" w:rsidRDefault="00EA4E07">
      <w:pPr>
        <w:pStyle w:val="BodyText"/>
        <w:spacing w:before="10"/>
        <w:rPr>
          <w:sz w:val="19"/>
        </w:rPr>
      </w:pPr>
    </w:p>
    <w:p w14:paraId="4D3D3A6A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ind w:left="1415" w:right="659"/>
        <w:rPr>
          <w:sz w:val="20"/>
        </w:rPr>
      </w:pP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addendum</w:t>
      </w:r>
      <w:r>
        <w:rPr>
          <w:spacing w:val="-4"/>
          <w:sz w:val="20"/>
        </w:rPr>
        <w:t xml:space="preserve"> </w:t>
      </w:r>
      <w:r>
        <w:rPr>
          <w:sz w:val="20"/>
        </w:rPr>
        <w:t>posted</w:t>
      </w:r>
      <w:r>
        <w:rPr>
          <w:spacing w:val="-1"/>
          <w:sz w:val="20"/>
        </w:rPr>
        <w:t xml:space="preserve"> </w:t>
      </w:r>
      <w:r>
        <w:rPr>
          <w:sz w:val="20"/>
        </w:rPr>
        <w:t>within</w:t>
      </w:r>
      <w:r>
        <w:rPr>
          <w:spacing w:val="-4"/>
          <w:sz w:val="20"/>
        </w:rPr>
        <w:t xml:space="preserve"> </w:t>
      </w:r>
      <w:r>
        <w:rPr>
          <w:sz w:val="20"/>
        </w:rPr>
        <w:t>three</w:t>
      </w:r>
      <w:r>
        <w:rPr>
          <w:spacing w:val="-2"/>
          <w:sz w:val="20"/>
        </w:rPr>
        <w:t xml:space="preserve"> </w:t>
      </w:r>
      <w:r>
        <w:rPr>
          <w:sz w:val="20"/>
        </w:rPr>
        <w:t>(3)</w:t>
      </w:r>
      <w:r>
        <w:rPr>
          <w:spacing w:val="-2"/>
          <w:sz w:val="20"/>
        </w:rPr>
        <w:t xml:space="preserve"> </w:t>
      </w:r>
      <w:r>
        <w:rPr>
          <w:sz w:val="20"/>
        </w:rPr>
        <w:t>calendar</w:t>
      </w:r>
      <w:r>
        <w:rPr>
          <w:spacing w:val="-3"/>
          <w:sz w:val="20"/>
        </w:rPr>
        <w:t xml:space="preserve"> </w:t>
      </w:r>
      <w:r>
        <w:rPr>
          <w:sz w:val="20"/>
        </w:rPr>
        <w:t>days</w:t>
      </w:r>
      <w:r>
        <w:rPr>
          <w:spacing w:val="-3"/>
          <w:sz w:val="20"/>
        </w:rPr>
        <w:t xml:space="preserve"> </w:t>
      </w:r>
      <w:r>
        <w:rPr>
          <w:sz w:val="20"/>
        </w:rPr>
        <w:t>prior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1"/>
          <w:sz w:val="20"/>
        </w:rPr>
        <w:t xml:space="preserve"> </w:t>
      </w:r>
      <w:r>
        <w:rPr>
          <w:sz w:val="20"/>
        </w:rPr>
        <w:t>opening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2"/>
          <w:sz w:val="20"/>
        </w:rPr>
        <w:t xml:space="preserve"> </w:t>
      </w:r>
      <w:r>
        <w:rPr>
          <w:sz w:val="20"/>
        </w:rPr>
        <w:t>extend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bid</w:t>
      </w:r>
      <w:r>
        <w:rPr>
          <w:spacing w:val="-4"/>
          <w:sz w:val="20"/>
        </w:rPr>
        <w:t xml:space="preserve"> </w:t>
      </w:r>
      <w:r>
        <w:rPr>
          <w:sz w:val="20"/>
        </w:rPr>
        <w:t>opening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may</w:t>
      </w:r>
      <w:r>
        <w:rPr>
          <w:spacing w:val="-1"/>
          <w:sz w:val="20"/>
        </w:rPr>
        <w:t xml:space="preserve"> </w:t>
      </w:r>
      <w:r>
        <w:rPr>
          <w:sz w:val="20"/>
        </w:rPr>
        <w:t>or may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1"/>
          <w:sz w:val="20"/>
        </w:rPr>
        <w:t xml:space="preserve"> </w:t>
      </w:r>
      <w:r>
        <w:rPr>
          <w:sz w:val="20"/>
        </w:rPr>
        <w:t>include</w:t>
      </w:r>
      <w:r>
        <w:rPr>
          <w:spacing w:val="-1"/>
          <w:sz w:val="20"/>
        </w:rPr>
        <w:t xml:space="preserve"> </w:t>
      </w:r>
      <w:r>
        <w:rPr>
          <w:sz w:val="20"/>
        </w:rPr>
        <w:t>changes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Bid Solicitation.</w:t>
      </w:r>
    </w:p>
    <w:p w14:paraId="4D3D3A6B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6C" w14:textId="77777777" w:rsidR="00EA4E07" w:rsidRDefault="00EA4E07">
      <w:pPr>
        <w:pStyle w:val="BodyText"/>
        <w:spacing w:before="10"/>
        <w:rPr>
          <w:sz w:val="11"/>
        </w:rPr>
      </w:pPr>
    </w:p>
    <w:p w14:paraId="4D3D3A6D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right="534" w:hanging="418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expected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check</w:t>
      </w:r>
      <w:r>
        <w:rPr>
          <w:spacing w:val="-4"/>
          <w:sz w:val="20"/>
        </w:rPr>
        <w:t xml:space="preserve"> </w:t>
      </w:r>
      <w:r>
        <w:rPr>
          <w:sz w:val="20"/>
        </w:rPr>
        <w:t>ASUN’s</w:t>
      </w:r>
      <w:r>
        <w:rPr>
          <w:spacing w:val="-4"/>
          <w:sz w:val="20"/>
        </w:rPr>
        <w:t xml:space="preserve"> </w:t>
      </w:r>
      <w:r>
        <w:rPr>
          <w:sz w:val="20"/>
        </w:rPr>
        <w:t>website,</w:t>
      </w:r>
      <w:r>
        <w:rPr>
          <w:color w:val="0000FF"/>
          <w:spacing w:val="-2"/>
          <w:sz w:val="20"/>
        </w:rPr>
        <w:t xml:space="preserve"> </w:t>
      </w:r>
      <w:hyperlink r:id="rId15">
        <w:r>
          <w:rPr>
            <w:color w:val="0000FF"/>
            <w:sz w:val="20"/>
            <w:u w:val="single" w:color="0000FF"/>
          </w:rPr>
          <w:t>https://www.asun.edu/bids</w:t>
        </w:r>
        <w:r>
          <w:rPr>
            <w:color w:val="0000FF"/>
            <w:spacing w:val="-3"/>
            <w:sz w:val="20"/>
          </w:rPr>
          <w:t xml:space="preserve"> </w:t>
        </w:r>
      </w:hyperlink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proofErr w:type="gramStart"/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52"/>
          <w:sz w:val="20"/>
        </w:rPr>
        <w:t xml:space="preserve"> </w:t>
      </w:r>
      <w:r>
        <w:rPr>
          <w:sz w:val="20"/>
        </w:rPr>
        <w:t>all</w:t>
      </w:r>
      <w:proofErr w:type="gramEnd"/>
      <w:r>
        <w:rPr>
          <w:spacing w:val="-1"/>
          <w:sz w:val="20"/>
        </w:rPr>
        <w:t xml:space="preserve"> </w:t>
      </w:r>
      <w:r>
        <w:rPr>
          <w:sz w:val="20"/>
        </w:rPr>
        <w:t>addenda</w:t>
      </w:r>
      <w:r>
        <w:rPr>
          <w:spacing w:val="-1"/>
          <w:sz w:val="20"/>
        </w:rPr>
        <w:t xml:space="preserve"> </w:t>
      </w:r>
      <w:r>
        <w:rPr>
          <w:sz w:val="20"/>
        </w:rPr>
        <w:t>up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bid</w:t>
      </w:r>
      <w:r>
        <w:rPr>
          <w:spacing w:val="-1"/>
          <w:sz w:val="20"/>
        </w:rPr>
        <w:t xml:space="preserve"> </w:t>
      </w:r>
      <w:r>
        <w:rPr>
          <w:sz w:val="20"/>
        </w:rPr>
        <w:t>opening.</w:t>
      </w:r>
    </w:p>
    <w:p w14:paraId="4D3D3A6E" w14:textId="77777777" w:rsidR="00EA4E07" w:rsidRDefault="00EA4E07">
      <w:pPr>
        <w:pStyle w:val="BodyText"/>
        <w:spacing w:before="10"/>
        <w:rPr>
          <w:sz w:val="19"/>
        </w:rPr>
      </w:pPr>
    </w:p>
    <w:p w14:paraId="4D3D3A6F" w14:textId="77777777" w:rsidR="00EA4E07" w:rsidRDefault="006A6933">
      <w:pPr>
        <w:pStyle w:val="Heading3"/>
        <w:numPr>
          <w:ilvl w:val="1"/>
          <w:numId w:val="8"/>
        </w:numPr>
        <w:tabs>
          <w:tab w:val="left" w:pos="1020"/>
        </w:tabs>
        <w:spacing w:before="1"/>
        <w:ind w:left="1020"/>
        <w:rPr>
          <w:u w:val="none"/>
        </w:rPr>
      </w:pPr>
      <w:r>
        <w:t>AWARD</w:t>
      </w:r>
      <w:r>
        <w:rPr>
          <w:spacing w:val="-2"/>
        </w:rPr>
        <w:t xml:space="preserve"> </w:t>
      </w:r>
      <w:r>
        <w:t>PROCESS</w:t>
      </w:r>
    </w:p>
    <w:p w14:paraId="4D3D3A70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  <w:u w:val="single"/>
        </w:rPr>
        <w:t>Successful</w:t>
      </w:r>
      <w:r>
        <w:rPr>
          <w:spacing w:val="-8"/>
          <w:sz w:val="20"/>
          <w:u w:val="single"/>
        </w:rPr>
        <w:t xml:space="preserve"> </w:t>
      </w:r>
      <w:r>
        <w:rPr>
          <w:sz w:val="20"/>
          <w:u w:val="single"/>
        </w:rPr>
        <w:t>Contractor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Selection</w:t>
      </w:r>
    </w:p>
    <w:p w14:paraId="4D3D3A71" w14:textId="77777777" w:rsidR="00EA4E07" w:rsidRDefault="00EA4E07">
      <w:pPr>
        <w:pStyle w:val="BodyText"/>
        <w:rPr>
          <w:sz w:val="12"/>
        </w:rPr>
      </w:pPr>
    </w:p>
    <w:p w14:paraId="4D3D3A72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right="454" w:hanging="418"/>
        <w:rPr>
          <w:sz w:val="20"/>
        </w:rPr>
      </w:pPr>
      <w:r>
        <w:rPr>
          <w:sz w:val="20"/>
        </w:rPr>
        <w:t>Award will be made to the lowest-bidding, responsible Prospective Contractor on a/ AWARD) (LINE ITEM,</w:t>
      </w:r>
      <w:r>
        <w:rPr>
          <w:spacing w:val="-54"/>
          <w:sz w:val="20"/>
        </w:rPr>
        <w:t xml:space="preserve"> </w:t>
      </w:r>
      <w:r>
        <w:rPr>
          <w:sz w:val="20"/>
        </w:rPr>
        <w:t>ALL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2"/>
          <w:sz w:val="20"/>
        </w:rPr>
        <w:t xml:space="preserve"> </w:t>
      </w:r>
      <w:r>
        <w:rPr>
          <w:sz w:val="20"/>
        </w:rPr>
        <w:t>NONE,</w:t>
      </w:r>
      <w:r>
        <w:rPr>
          <w:spacing w:val="-1"/>
          <w:sz w:val="20"/>
        </w:rPr>
        <w:t xml:space="preserve"> </w:t>
      </w:r>
      <w:r>
        <w:rPr>
          <w:sz w:val="20"/>
        </w:rPr>
        <w:t>basis.</w:t>
      </w:r>
    </w:p>
    <w:p w14:paraId="4D3D3A73" w14:textId="77777777" w:rsidR="00EA4E07" w:rsidRDefault="00EA4E07">
      <w:pPr>
        <w:pStyle w:val="BodyText"/>
        <w:spacing w:before="10"/>
        <w:rPr>
          <w:sz w:val="19"/>
        </w:rPr>
      </w:pPr>
    </w:p>
    <w:p w14:paraId="4D3D3A7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71"/>
          <w:tab w:val="left" w:pos="1472"/>
        </w:tabs>
        <w:ind w:left="1471" w:hanging="445"/>
        <w:rPr>
          <w:sz w:val="20"/>
        </w:rPr>
      </w:pPr>
      <w:r>
        <w:rPr>
          <w:sz w:val="20"/>
          <w:u w:val="single"/>
        </w:rPr>
        <w:t>Negotiations</w:t>
      </w:r>
    </w:p>
    <w:p w14:paraId="4D3D3A75" w14:textId="77777777" w:rsidR="00EA4E07" w:rsidRDefault="00EA4E07">
      <w:pPr>
        <w:pStyle w:val="BodyText"/>
        <w:rPr>
          <w:sz w:val="12"/>
        </w:rPr>
      </w:pPr>
    </w:p>
    <w:p w14:paraId="4D3D3A76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right="1645" w:hanging="418"/>
        <w:rPr>
          <w:sz w:val="20"/>
        </w:rPr>
      </w:pP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ASUN</w:t>
      </w:r>
      <w:r>
        <w:rPr>
          <w:spacing w:val="-4"/>
          <w:sz w:val="20"/>
        </w:rPr>
        <w:t xml:space="preserve"> </w:t>
      </w:r>
      <w:r>
        <w:rPr>
          <w:sz w:val="20"/>
        </w:rPr>
        <w:t>so</w:t>
      </w:r>
      <w:r>
        <w:rPr>
          <w:spacing w:val="-4"/>
          <w:sz w:val="20"/>
        </w:rPr>
        <w:t xml:space="preserve"> </w:t>
      </w:r>
      <w:r>
        <w:rPr>
          <w:sz w:val="20"/>
        </w:rPr>
        <w:t>chooses,</w:t>
      </w:r>
      <w:r>
        <w:rPr>
          <w:spacing w:val="-4"/>
          <w:sz w:val="20"/>
        </w:rPr>
        <w:t xml:space="preserve"> </w:t>
      </w:r>
      <w:r>
        <w:rPr>
          <w:sz w:val="20"/>
        </w:rPr>
        <w:t>negotiations may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conducted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 lowest-bidding</w:t>
      </w:r>
      <w:r>
        <w:rPr>
          <w:spacing w:val="-2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53"/>
          <w:sz w:val="20"/>
        </w:rPr>
        <w:t xml:space="preserve"> </w:t>
      </w:r>
      <w:r>
        <w:rPr>
          <w:sz w:val="20"/>
        </w:rPr>
        <w:t>Contractor.</w:t>
      </w:r>
      <w:r>
        <w:rPr>
          <w:spacing w:val="55"/>
          <w:sz w:val="20"/>
        </w:rPr>
        <w:t xml:space="preserve"> </w:t>
      </w:r>
      <w:r>
        <w:rPr>
          <w:sz w:val="20"/>
        </w:rPr>
        <w:t>Negotiations are</w:t>
      </w:r>
      <w:r>
        <w:rPr>
          <w:spacing w:val="-2"/>
          <w:sz w:val="20"/>
        </w:rPr>
        <w:t xml:space="preserve"> </w:t>
      </w:r>
      <w:r>
        <w:rPr>
          <w:sz w:val="20"/>
        </w:rPr>
        <w:t>conducted at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sole</w:t>
      </w:r>
      <w:r>
        <w:rPr>
          <w:spacing w:val="-2"/>
          <w:sz w:val="20"/>
        </w:rPr>
        <w:t xml:space="preserve"> </w:t>
      </w:r>
      <w:r>
        <w:rPr>
          <w:sz w:val="20"/>
        </w:rPr>
        <w:t>discretion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ASUN.</w:t>
      </w:r>
    </w:p>
    <w:p w14:paraId="4D3D3A77" w14:textId="77777777" w:rsidR="00EA4E07" w:rsidRDefault="00EA4E07">
      <w:pPr>
        <w:pStyle w:val="BodyText"/>
        <w:spacing w:before="1"/>
      </w:pPr>
    </w:p>
    <w:p w14:paraId="4D3D3A78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1"/>
        <w:ind w:left="1832" w:right="755" w:hanging="418"/>
        <w:rPr>
          <w:sz w:val="20"/>
        </w:rPr>
      </w:pPr>
      <w:r>
        <w:rPr>
          <w:sz w:val="20"/>
        </w:rPr>
        <w:t>If negotiations fail to result in a contract, the ASUN may begin the negotiation process with the next</w:t>
      </w:r>
      <w:r>
        <w:rPr>
          <w:spacing w:val="1"/>
          <w:sz w:val="20"/>
        </w:rPr>
        <w:t xml:space="preserve"> </w:t>
      </w:r>
      <w:r>
        <w:rPr>
          <w:sz w:val="20"/>
        </w:rPr>
        <w:t>lowest-bidding Prospective Contractor.</w:t>
      </w:r>
      <w:r>
        <w:rPr>
          <w:spacing w:val="1"/>
          <w:sz w:val="20"/>
        </w:rPr>
        <w:t xml:space="preserve"> </w:t>
      </w:r>
      <w:r>
        <w:rPr>
          <w:sz w:val="20"/>
        </w:rPr>
        <w:t>The negotiation process may be repeated until the anticipated</w:t>
      </w:r>
      <w:r>
        <w:rPr>
          <w:spacing w:val="1"/>
          <w:sz w:val="20"/>
        </w:rPr>
        <w:t xml:space="preserve"> </w:t>
      </w:r>
      <w:r>
        <w:rPr>
          <w:sz w:val="20"/>
        </w:rPr>
        <w:t>successful Contractor has been determined, or until such time ASUN decides not to move forward with</w:t>
      </w:r>
      <w:r>
        <w:rPr>
          <w:spacing w:val="-54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award.</w:t>
      </w:r>
    </w:p>
    <w:p w14:paraId="4D3D3A79" w14:textId="77777777" w:rsidR="00EA4E07" w:rsidRDefault="00EA4E07">
      <w:pPr>
        <w:pStyle w:val="BodyText"/>
        <w:spacing w:before="10"/>
        <w:rPr>
          <w:sz w:val="19"/>
        </w:rPr>
      </w:pPr>
    </w:p>
    <w:p w14:paraId="4D3D3A7A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hanging="390"/>
        <w:rPr>
          <w:sz w:val="20"/>
        </w:rPr>
      </w:pPr>
      <w:r>
        <w:rPr>
          <w:sz w:val="20"/>
          <w:u w:val="single"/>
        </w:rPr>
        <w:t>Anticipation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to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Award</w:t>
      </w:r>
    </w:p>
    <w:p w14:paraId="4D3D3A7B" w14:textId="77777777" w:rsidR="00EA4E07" w:rsidRDefault="00EA4E07">
      <w:pPr>
        <w:pStyle w:val="BodyText"/>
        <w:spacing w:before="10"/>
        <w:rPr>
          <w:sz w:val="11"/>
        </w:rPr>
      </w:pPr>
    </w:p>
    <w:p w14:paraId="4D3D3A7C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2"/>
        <w:ind w:right="523" w:hanging="418"/>
        <w:rPr>
          <w:sz w:val="20"/>
        </w:rPr>
      </w:pPr>
      <w:r>
        <w:rPr>
          <w:sz w:val="20"/>
        </w:rPr>
        <w:t>Once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anticipated</w:t>
      </w:r>
      <w:r>
        <w:rPr>
          <w:spacing w:val="-3"/>
          <w:sz w:val="20"/>
        </w:rPr>
        <w:t xml:space="preserve"> </w:t>
      </w:r>
      <w:r>
        <w:rPr>
          <w:sz w:val="20"/>
        </w:rPr>
        <w:t>successful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1"/>
          <w:sz w:val="20"/>
        </w:rPr>
        <w:t xml:space="preserve"> </w:t>
      </w:r>
      <w:r>
        <w:rPr>
          <w:sz w:val="20"/>
        </w:rPr>
        <w:t>been</w:t>
      </w:r>
      <w:r>
        <w:rPr>
          <w:spacing w:val="-4"/>
          <w:sz w:val="20"/>
        </w:rPr>
        <w:t xml:space="preserve"> </w:t>
      </w:r>
      <w:r>
        <w:rPr>
          <w:sz w:val="20"/>
        </w:rPr>
        <w:t>determined,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anticipated</w:t>
      </w:r>
      <w:r>
        <w:rPr>
          <w:spacing w:val="-2"/>
          <w:sz w:val="20"/>
        </w:rPr>
        <w:t xml:space="preserve"> </w:t>
      </w:r>
      <w:r>
        <w:rPr>
          <w:sz w:val="20"/>
        </w:rPr>
        <w:t>award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posted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the </w:t>
      </w:r>
      <w:proofErr w:type="gramStart"/>
      <w:r>
        <w:rPr>
          <w:sz w:val="20"/>
        </w:rPr>
        <w:t>ASUN’s  website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color w:val="0000FF"/>
          <w:spacing w:val="2"/>
          <w:sz w:val="20"/>
        </w:rPr>
        <w:t xml:space="preserve"> </w:t>
      </w:r>
      <w:hyperlink r:id="rId16">
        <w:r>
          <w:rPr>
            <w:color w:val="0000FF"/>
            <w:sz w:val="20"/>
            <w:u w:val="single" w:color="0000FF"/>
          </w:rPr>
          <w:t>https://www.asun.edu/bids</w:t>
        </w:r>
      </w:hyperlink>
    </w:p>
    <w:p w14:paraId="4D3D3A7D" w14:textId="77777777" w:rsidR="00EA4E07" w:rsidRDefault="00EA4E07">
      <w:pPr>
        <w:pStyle w:val="BodyText"/>
        <w:spacing w:before="1"/>
        <w:rPr>
          <w:sz w:val="12"/>
        </w:rPr>
      </w:pPr>
    </w:p>
    <w:p w14:paraId="4D3D3A7E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right="423" w:hanging="418"/>
        <w:rPr>
          <w:sz w:val="20"/>
        </w:rPr>
      </w:pPr>
      <w:r>
        <w:rPr>
          <w:sz w:val="20"/>
        </w:rPr>
        <w:t>The anticipated award will be posted for a period of fourteen (14) days prior to the issuance of a contract.</w:t>
      </w:r>
      <w:r>
        <w:rPr>
          <w:spacing w:val="1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agencies are</w:t>
      </w:r>
      <w:r>
        <w:rPr>
          <w:spacing w:val="-5"/>
          <w:sz w:val="20"/>
        </w:rPr>
        <w:t xml:space="preserve"> </w:t>
      </w:r>
      <w:r>
        <w:rPr>
          <w:sz w:val="20"/>
        </w:rPr>
        <w:t>cautioned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2"/>
          <w:sz w:val="20"/>
        </w:rPr>
        <w:t xml:space="preserve"> </w:t>
      </w:r>
      <w:r>
        <w:rPr>
          <w:sz w:val="20"/>
        </w:rPr>
        <w:t>preliminary</w:t>
      </w:r>
      <w:r>
        <w:rPr>
          <w:spacing w:val="-4"/>
          <w:sz w:val="20"/>
        </w:rPr>
        <w:t xml:space="preserve"> </w:t>
      </w:r>
      <w:r>
        <w:rPr>
          <w:sz w:val="20"/>
        </w:rPr>
        <w:t>results</w:t>
      </w:r>
      <w:r>
        <w:rPr>
          <w:spacing w:val="-3"/>
          <w:sz w:val="20"/>
        </w:rPr>
        <w:t xml:space="preserve"> </w:t>
      </w:r>
      <w:r>
        <w:rPr>
          <w:sz w:val="20"/>
        </w:rPr>
        <w:t>only,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contract</w:t>
      </w:r>
      <w:r>
        <w:rPr>
          <w:spacing w:val="-53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issued</w:t>
      </w:r>
      <w:r>
        <w:rPr>
          <w:spacing w:val="-1"/>
          <w:sz w:val="20"/>
        </w:rPr>
        <w:t xml:space="preserve"> </w:t>
      </w:r>
      <w:r>
        <w:rPr>
          <w:sz w:val="20"/>
        </w:rPr>
        <w:t>prior to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end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fourteen day</w:t>
      </w:r>
      <w:proofErr w:type="gramEnd"/>
      <w:r>
        <w:rPr>
          <w:sz w:val="20"/>
        </w:rPr>
        <w:t xml:space="preserve"> posting period.</w:t>
      </w:r>
    </w:p>
    <w:p w14:paraId="4D3D3A7F" w14:textId="77777777" w:rsidR="00EA4E07" w:rsidRDefault="00EA4E07">
      <w:pPr>
        <w:pStyle w:val="BodyText"/>
        <w:spacing w:before="11"/>
        <w:rPr>
          <w:sz w:val="19"/>
        </w:rPr>
      </w:pPr>
    </w:p>
    <w:p w14:paraId="4D3D3A80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hanging="419"/>
        <w:rPr>
          <w:sz w:val="20"/>
        </w:rPr>
      </w:pPr>
      <w:r>
        <w:rPr>
          <w:sz w:val="20"/>
        </w:rPr>
        <w:t>ASUN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waive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policy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Anticipation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Award</w:t>
      </w:r>
      <w:r>
        <w:rPr>
          <w:spacing w:val="1"/>
          <w:sz w:val="20"/>
        </w:rPr>
        <w:t xml:space="preserve"> </w:t>
      </w:r>
      <w:r>
        <w:rPr>
          <w:sz w:val="20"/>
        </w:rPr>
        <w:t>when</w:t>
      </w:r>
      <w:r>
        <w:rPr>
          <w:spacing w:val="-2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best</w:t>
      </w:r>
      <w:r>
        <w:rPr>
          <w:spacing w:val="-2"/>
          <w:sz w:val="20"/>
        </w:rPr>
        <w:t xml:space="preserve"> </w:t>
      </w:r>
      <w:r>
        <w:rPr>
          <w:sz w:val="20"/>
        </w:rPr>
        <w:t>interest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ASUN.</w:t>
      </w:r>
    </w:p>
    <w:p w14:paraId="4D3D3A81" w14:textId="77777777" w:rsidR="00EA4E07" w:rsidRDefault="00EA4E07">
      <w:pPr>
        <w:pStyle w:val="BodyText"/>
        <w:spacing w:before="1"/>
      </w:pPr>
    </w:p>
    <w:p w14:paraId="4D3D3A82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1288" w:hanging="418"/>
        <w:rPr>
          <w:sz w:val="20"/>
        </w:rPr>
      </w:pPr>
      <w:r>
        <w:rPr>
          <w:sz w:val="20"/>
        </w:rPr>
        <w:t>It</w:t>
      </w:r>
      <w:r>
        <w:rPr>
          <w:spacing w:val="-4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2"/>
          <w:sz w:val="20"/>
        </w:rPr>
        <w:t xml:space="preserve"> </w:t>
      </w:r>
      <w:r>
        <w:rPr>
          <w:sz w:val="20"/>
        </w:rPr>
        <w:t>responsibility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check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ASUN’s</w:t>
      </w:r>
      <w:r>
        <w:rPr>
          <w:spacing w:val="-1"/>
          <w:sz w:val="20"/>
        </w:rPr>
        <w:t xml:space="preserve"> </w:t>
      </w:r>
      <w:r>
        <w:rPr>
          <w:sz w:val="20"/>
        </w:rPr>
        <w:t>website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posting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53"/>
          <w:sz w:val="20"/>
        </w:rPr>
        <w:t xml:space="preserve"> </w:t>
      </w:r>
      <w:r>
        <w:rPr>
          <w:sz w:val="20"/>
        </w:rPr>
        <w:t>anticipated award.</w:t>
      </w:r>
    </w:p>
    <w:p w14:paraId="4D3D3A83" w14:textId="77777777" w:rsidR="00EA4E07" w:rsidRDefault="00EA4E07">
      <w:pPr>
        <w:pStyle w:val="BodyText"/>
        <w:spacing w:before="9"/>
        <w:rPr>
          <w:sz w:val="19"/>
        </w:rPr>
      </w:pPr>
    </w:p>
    <w:p w14:paraId="4D3D3A8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hanging="390"/>
        <w:rPr>
          <w:sz w:val="20"/>
        </w:rPr>
      </w:pPr>
      <w:r>
        <w:rPr>
          <w:sz w:val="20"/>
          <w:u w:val="single"/>
        </w:rPr>
        <w:t>Issuance</w:t>
      </w:r>
      <w:r>
        <w:rPr>
          <w:spacing w:val="-4"/>
          <w:sz w:val="20"/>
          <w:u w:val="single"/>
        </w:rPr>
        <w:t xml:space="preserve"> </w:t>
      </w:r>
      <w:r>
        <w:rPr>
          <w:sz w:val="20"/>
          <w:u w:val="single"/>
        </w:rPr>
        <w:t>of</w:t>
      </w:r>
      <w:r>
        <w:rPr>
          <w:spacing w:val="-2"/>
          <w:sz w:val="20"/>
          <w:u w:val="single"/>
        </w:rPr>
        <w:t xml:space="preserve"> </w:t>
      </w:r>
      <w:r>
        <w:rPr>
          <w:sz w:val="20"/>
          <w:u w:val="single"/>
        </w:rPr>
        <w:t>Contract</w:t>
      </w:r>
    </w:p>
    <w:p w14:paraId="4D3D3A85" w14:textId="77777777" w:rsidR="00EA4E07" w:rsidRDefault="00EA4E07">
      <w:pPr>
        <w:pStyle w:val="BodyText"/>
        <w:rPr>
          <w:sz w:val="12"/>
        </w:rPr>
      </w:pPr>
    </w:p>
    <w:p w14:paraId="4D3D3A86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right="1177" w:hanging="418"/>
        <w:rPr>
          <w:sz w:val="20"/>
        </w:rPr>
      </w:pPr>
      <w:r>
        <w:rPr>
          <w:sz w:val="20"/>
        </w:rPr>
        <w:t>Any</w:t>
      </w:r>
      <w:r>
        <w:rPr>
          <w:spacing w:val="-4"/>
          <w:sz w:val="20"/>
        </w:rPr>
        <w:t xml:space="preserve"> </w:t>
      </w:r>
      <w:r>
        <w:rPr>
          <w:sz w:val="20"/>
        </w:rPr>
        <w:t>resultant</w:t>
      </w:r>
      <w:r>
        <w:rPr>
          <w:spacing w:val="-2"/>
          <w:sz w:val="20"/>
        </w:rPr>
        <w:t xml:space="preserve"> </w:t>
      </w:r>
      <w:r>
        <w:rPr>
          <w:sz w:val="20"/>
        </w:rPr>
        <w:t>contract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2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subject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approval</w:t>
      </w:r>
      <w:r>
        <w:rPr>
          <w:spacing w:val="-3"/>
          <w:sz w:val="20"/>
        </w:rPr>
        <w:t xml:space="preserve"> </w:t>
      </w:r>
      <w:r>
        <w:rPr>
          <w:sz w:val="20"/>
        </w:rPr>
        <w:t>processes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53"/>
          <w:sz w:val="20"/>
        </w:rPr>
        <w:t xml:space="preserve"> </w:t>
      </w:r>
      <w:r>
        <w:rPr>
          <w:sz w:val="20"/>
        </w:rPr>
        <w:t>include Legislative</w:t>
      </w:r>
      <w:r>
        <w:rPr>
          <w:spacing w:val="-1"/>
          <w:sz w:val="20"/>
        </w:rPr>
        <w:t xml:space="preserve"> </w:t>
      </w:r>
      <w:r>
        <w:rPr>
          <w:sz w:val="20"/>
        </w:rPr>
        <w:t>review.</w:t>
      </w:r>
    </w:p>
    <w:p w14:paraId="4D3D3A87" w14:textId="77777777" w:rsidR="00EA4E07" w:rsidRDefault="00EA4E07">
      <w:pPr>
        <w:pStyle w:val="BodyText"/>
        <w:spacing w:before="10"/>
        <w:rPr>
          <w:sz w:val="19"/>
        </w:rPr>
      </w:pPr>
    </w:p>
    <w:p w14:paraId="4D3D3A88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hanging="419"/>
        <w:rPr>
          <w:sz w:val="20"/>
        </w:rPr>
      </w:pPr>
      <w:r>
        <w:rPr>
          <w:sz w:val="20"/>
        </w:rPr>
        <w:t>ASUN</w:t>
      </w:r>
      <w:r>
        <w:rPr>
          <w:spacing w:val="-4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4"/>
          <w:sz w:val="20"/>
        </w:rPr>
        <w:t xml:space="preserve"> </w:t>
      </w:r>
      <w:r>
        <w:rPr>
          <w:sz w:val="20"/>
        </w:rPr>
        <w:t>Official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award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resulting</w:t>
      </w:r>
      <w:r>
        <w:rPr>
          <w:spacing w:val="-4"/>
          <w:sz w:val="20"/>
        </w:rPr>
        <w:t xml:space="preserve"> </w:t>
      </w:r>
      <w:r>
        <w:rPr>
          <w:sz w:val="20"/>
        </w:rPr>
        <w:t>contract.</w:t>
      </w:r>
    </w:p>
    <w:p w14:paraId="4D3D3A89" w14:textId="77777777" w:rsidR="00EA4E07" w:rsidRDefault="00EA4E07">
      <w:pPr>
        <w:pStyle w:val="BodyText"/>
      </w:pPr>
    </w:p>
    <w:p w14:paraId="4D3D3A8A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spacing w:before="1"/>
        <w:rPr>
          <w:u w:val="none"/>
        </w:rPr>
      </w:pPr>
      <w:r>
        <w:t>INTERGOVERNMENTAL/COOPERATIVE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COMPETITIVELY</w:t>
      </w:r>
      <w:r>
        <w:rPr>
          <w:spacing w:val="-2"/>
        </w:rPr>
        <w:t xml:space="preserve"> </w:t>
      </w:r>
      <w:r>
        <w:t>BID</w:t>
      </w:r>
      <w:r>
        <w:rPr>
          <w:spacing w:val="-1"/>
        </w:rPr>
        <w:t xml:space="preserve"> </w:t>
      </w:r>
      <w:r>
        <w:t>PROPOSALS</w:t>
      </w:r>
      <w:r>
        <w:rPr>
          <w:spacing w:val="-5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CONTRACTS</w:t>
      </w:r>
    </w:p>
    <w:p w14:paraId="4D3D3A8B" w14:textId="77777777" w:rsidR="00EA4E07" w:rsidRDefault="006A6933">
      <w:pPr>
        <w:pStyle w:val="BodyText"/>
        <w:ind w:left="1027" w:right="424"/>
      </w:pPr>
      <w:r>
        <w:t>In accordance with Arkansas Code Annotated § 19-11-249, any State public procurement unit may participate in</w:t>
      </w:r>
      <w:r>
        <w:rPr>
          <w:spacing w:val="1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contract</w:t>
      </w:r>
      <w:r>
        <w:rPr>
          <w:spacing w:val="-4"/>
        </w:rPr>
        <w:t xml:space="preserve"> </w:t>
      </w:r>
      <w:r>
        <w:t>resulting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solicitation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participating</w:t>
      </w:r>
      <w:r>
        <w:rPr>
          <w:spacing w:val="-4"/>
        </w:rPr>
        <w:t xml:space="preserve"> </w:t>
      </w:r>
      <w:r>
        <w:t>addendum</w:t>
      </w:r>
      <w:r>
        <w:rPr>
          <w:spacing w:val="-4"/>
        </w:rPr>
        <w:t xml:space="preserve"> </w:t>
      </w:r>
      <w:r>
        <w:t>signed</w:t>
      </w:r>
      <w:r>
        <w:rPr>
          <w:spacing w:val="-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approved</w:t>
      </w:r>
      <w:r>
        <w:rPr>
          <w:spacing w:val="-4"/>
        </w:rPr>
        <w:t xml:space="preserve"> </w:t>
      </w:r>
      <w:r>
        <w:t>by</w:t>
      </w:r>
      <w:r>
        <w:rPr>
          <w:spacing w:val="-5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chief procurement</w:t>
      </w:r>
      <w:r>
        <w:rPr>
          <w:spacing w:val="1"/>
        </w:rPr>
        <w:t xml:space="preserve"> </w:t>
      </w:r>
      <w:r>
        <w:t>officer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procurement</w:t>
      </w:r>
      <w:r>
        <w:rPr>
          <w:spacing w:val="-2"/>
        </w:rPr>
        <w:t xml:space="preserve"> </w:t>
      </w:r>
      <w:r>
        <w:t>agency issuing</w:t>
      </w:r>
      <w:r>
        <w:rPr>
          <w:spacing w:val="-2"/>
        </w:rPr>
        <w:t xml:space="preserve"> </w:t>
      </w:r>
      <w:r>
        <w:t>this solicitation.</w:t>
      </w:r>
    </w:p>
    <w:p w14:paraId="4D3D3A8C" w14:textId="77777777" w:rsidR="00EA4E07" w:rsidRDefault="00EA4E07">
      <w:pPr>
        <w:pStyle w:val="BodyText"/>
        <w:spacing w:before="11"/>
        <w:rPr>
          <w:sz w:val="19"/>
        </w:rPr>
      </w:pPr>
    </w:p>
    <w:p w14:paraId="4D3D3A8D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MINORITY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WOMEN-OWNED</w:t>
      </w:r>
      <w:r>
        <w:rPr>
          <w:spacing w:val="-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POLICY</w:t>
      </w:r>
    </w:p>
    <w:p w14:paraId="4D3D3A8E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8"/>
          <w:tab w:val="left" w:pos="1409"/>
        </w:tabs>
        <w:ind w:left="1408" w:right="911"/>
        <w:rPr>
          <w:sz w:val="20"/>
        </w:rPr>
      </w:pPr>
      <w:r>
        <w:rPr>
          <w:sz w:val="20"/>
        </w:rPr>
        <w:t>A minority-owned business is defined by Arkansas Code Annotated § 15-4-303 as a business owned by a</w:t>
      </w:r>
      <w:r>
        <w:rPr>
          <w:spacing w:val="-54"/>
          <w:sz w:val="20"/>
        </w:rPr>
        <w:t xml:space="preserve"> </w:t>
      </w:r>
      <w:r>
        <w:rPr>
          <w:sz w:val="20"/>
        </w:rPr>
        <w:t>lawful permanent</w:t>
      </w:r>
      <w:r>
        <w:rPr>
          <w:spacing w:val="-1"/>
          <w:sz w:val="20"/>
        </w:rPr>
        <w:t xml:space="preserve"> </w:t>
      </w:r>
      <w:r>
        <w:rPr>
          <w:sz w:val="20"/>
        </w:rPr>
        <w:t>resident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1"/>
          <w:sz w:val="20"/>
        </w:rPr>
        <w:t xml:space="preserve"> </w:t>
      </w:r>
      <w:r>
        <w:rPr>
          <w:sz w:val="20"/>
        </w:rPr>
        <w:t>is:</w:t>
      </w:r>
    </w:p>
    <w:p w14:paraId="4D3D3A8F" w14:textId="77777777" w:rsidR="00EA4E07" w:rsidRDefault="00EA4E07">
      <w:pPr>
        <w:pStyle w:val="BodyText"/>
        <w:spacing w:before="1"/>
      </w:pPr>
    </w:p>
    <w:tbl>
      <w:tblPr>
        <w:tblW w:w="0" w:type="auto"/>
        <w:tblInd w:w="155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1"/>
        <w:gridCol w:w="5744"/>
      </w:tblGrid>
      <w:tr w:rsidR="00EA4E07" w14:paraId="4D3D3A96" w14:textId="77777777">
        <w:trPr>
          <w:trHeight w:val="978"/>
        </w:trPr>
        <w:tc>
          <w:tcPr>
            <w:tcW w:w="2791" w:type="dxa"/>
          </w:tcPr>
          <w:p w14:paraId="4D3D3A90" w14:textId="77777777" w:rsidR="00EA4E07" w:rsidRDefault="006A6933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  <w:tab w:val="left" w:pos="439"/>
              </w:tabs>
              <w:spacing w:line="244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African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American</w:t>
            </w:r>
          </w:p>
          <w:p w14:paraId="4D3D3A91" w14:textId="77777777" w:rsidR="00EA4E07" w:rsidRDefault="006A6933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  <w:tab w:val="left" w:pos="439"/>
              </w:tabs>
              <w:spacing w:line="245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American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Indian</w:t>
            </w:r>
          </w:p>
          <w:p w14:paraId="4D3D3A92" w14:textId="77777777" w:rsidR="00EA4E07" w:rsidRDefault="006A6933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  <w:tab w:val="left" w:pos="439"/>
              </w:tabs>
              <w:spacing w:line="245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Asian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American</w:t>
            </w:r>
          </w:p>
          <w:p w14:paraId="4D3D3A93" w14:textId="77777777" w:rsidR="00EA4E07" w:rsidRDefault="006A6933">
            <w:pPr>
              <w:pStyle w:val="TableParagraph"/>
              <w:numPr>
                <w:ilvl w:val="0"/>
                <w:numId w:val="6"/>
              </w:numPr>
              <w:tabs>
                <w:tab w:val="left" w:pos="438"/>
                <w:tab w:val="left" w:pos="439"/>
              </w:tabs>
              <w:spacing w:line="225" w:lineRule="exac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Hispanic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American</w:t>
            </w:r>
          </w:p>
        </w:tc>
        <w:tc>
          <w:tcPr>
            <w:tcW w:w="5744" w:type="dxa"/>
          </w:tcPr>
          <w:p w14:paraId="4D3D3A94" w14:textId="77777777" w:rsidR="00EA4E07" w:rsidRDefault="006A6933">
            <w:pPr>
              <w:pStyle w:val="TableParagraph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spacing w:line="244" w:lineRule="exact"/>
              <w:ind w:hanging="39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Pacific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Islander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American</w:t>
            </w:r>
          </w:p>
          <w:p w14:paraId="4D3D3A95" w14:textId="77777777" w:rsidR="00EA4E07" w:rsidRDefault="006A6933">
            <w:pPr>
              <w:pStyle w:val="TableParagraph"/>
              <w:numPr>
                <w:ilvl w:val="0"/>
                <w:numId w:val="5"/>
              </w:numPr>
              <w:tabs>
                <w:tab w:val="left" w:pos="1190"/>
                <w:tab w:val="left" w:pos="1191"/>
              </w:tabs>
              <w:ind w:right="4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 </w:t>
            </w:r>
            <w:proofErr w:type="gramStart"/>
            <w:r>
              <w:rPr>
                <w:rFonts w:ascii="Times New Roman" w:hAnsi="Times New Roman"/>
                <w:sz w:val="20"/>
              </w:rPr>
              <w:t>Service Disabled</w:t>
            </w:r>
            <w:proofErr w:type="gramEnd"/>
            <w:r>
              <w:rPr>
                <w:rFonts w:ascii="Times New Roman" w:hAnsi="Times New Roman"/>
                <w:sz w:val="20"/>
              </w:rPr>
              <w:t xml:space="preserve"> Veteran as designated by the United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States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Department of Veteran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Affairs</w:t>
            </w:r>
          </w:p>
        </w:tc>
      </w:tr>
    </w:tbl>
    <w:p w14:paraId="4D3D3A97" w14:textId="77777777" w:rsidR="00EA4E07" w:rsidRDefault="00EA4E07">
      <w:pPr>
        <w:pStyle w:val="BodyText"/>
        <w:spacing w:before="3"/>
        <w:rPr>
          <w:sz w:val="17"/>
        </w:rPr>
      </w:pPr>
    </w:p>
    <w:p w14:paraId="4D3D3A9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8"/>
          <w:tab w:val="left" w:pos="1409"/>
        </w:tabs>
        <w:ind w:left="1408" w:right="706"/>
        <w:rPr>
          <w:sz w:val="20"/>
        </w:rPr>
      </w:pPr>
      <w:r>
        <w:rPr>
          <w:sz w:val="20"/>
        </w:rPr>
        <w:t>A women-owned business is defined by Act 1080 of the 91</w:t>
      </w:r>
      <w:proofErr w:type="spellStart"/>
      <w:r>
        <w:rPr>
          <w:position w:val="6"/>
          <w:sz w:val="13"/>
        </w:rPr>
        <w:t>st</w:t>
      </w:r>
      <w:proofErr w:type="spellEnd"/>
      <w:r>
        <w:rPr>
          <w:position w:val="6"/>
          <w:sz w:val="13"/>
        </w:rPr>
        <w:t xml:space="preserve"> </w:t>
      </w:r>
      <w:r>
        <w:rPr>
          <w:sz w:val="20"/>
        </w:rPr>
        <w:t>General Assembly Regular Session 2017 as a</w:t>
      </w:r>
      <w:r>
        <w:rPr>
          <w:spacing w:val="1"/>
          <w:sz w:val="20"/>
        </w:rPr>
        <w:t xml:space="preserve"> </w:t>
      </w:r>
      <w:r>
        <w:rPr>
          <w:sz w:val="20"/>
        </w:rPr>
        <w:t>business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least</w:t>
      </w:r>
      <w:r>
        <w:rPr>
          <w:spacing w:val="-2"/>
          <w:sz w:val="20"/>
        </w:rPr>
        <w:t xml:space="preserve"> </w:t>
      </w:r>
      <w:r>
        <w:rPr>
          <w:sz w:val="20"/>
        </w:rPr>
        <w:t>fifty-one</w:t>
      </w:r>
      <w:r>
        <w:rPr>
          <w:spacing w:val="-3"/>
          <w:sz w:val="20"/>
        </w:rPr>
        <w:t xml:space="preserve"> </w:t>
      </w:r>
      <w:r>
        <w:rPr>
          <w:sz w:val="20"/>
        </w:rPr>
        <w:t>percent</w:t>
      </w:r>
      <w:r>
        <w:rPr>
          <w:spacing w:val="-4"/>
          <w:sz w:val="20"/>
        </w:rPr>
        <w:t xml:space="preserve"> </w:t>
      </w:r>
      <w:r>
        <w:rPr>
          <w:sz w:val="20"/>
        </w:rPr>
        <w:t>(51%)</w:t>
      </w:r>
      <w:r>
        <w:rPr>
          <w:spacing w:val="-3"/>
          <w:sz w:val="20"/>
        </w:rPr>
        <w:t xml:space="preserve"> </w:t>
      </w:r>
      <w:r>
        <w:rPr>
          <w:sz w:val="20"/>
        </w:rPr>
        <w:t>owned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one</w:t>
      </w:r>
      <w:r>
        <w:rPr>
          <w:spacing w:val="-4"/>
          <w:sz w:val="20"/>
        </w:rPr>
        <w:t xml:space="preserve"> </w:t>
      </w:r>
      <w:r>
        <w:rPr>
          <w:sz w:val="20"/>
        </w:rPr>
        <w:t>(1) or</w:t>
      </w:r>
      <w:r>
        <w:rPr>
          <w:spacing w:val="-3"/>
          <w:sz w:val="20"/>
        </w:rPr>
        <w:t xml:space="preserve"> </w:t>
      </w:r>
      <w:r>
        <w:rPr>
          <w:sz w:val="20"/>
        </w:rPr>
        <w:t>more</w:t>
      </w:r>
      <w:r>
        <w:rPr>
          <w:spacing w:val="-4"/>
          <w:sz w:val="20"/>
        </w:rPr>
        <w:t xml:space="preserve"> </w:t>
      </w:r>
      <w:r>
        <w:rPr>
          <w:sz w:val="20"/>
        </w:rPr>
        <w:t>women</w:t>
      </w:r>
      <w:r>
        <w:rPr>
          <w:spacing w:val="-2"/>
          <w:sz w:val="20"/>
        </w:rPr>
        <w:t xml:space="preserve"> </w:t>
      </w:r>
      <w:r>
        <w:rPr>
          <w:sz w:val="20"/>
        </w:rPr>
        <w:t>who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lawful</w:t>
      </w:r>
      <w:r>
        <w:rPr>
          <w:spacing w:val="-5"/>
          <w:sz w:val="20"/>
        </w:rPr>
        <w:t xml:space="preserve"> </w:t>
      </w:r>
      <w:r>
        <w:rPr>
          <w:sz w:val="20"/>
        </w:rPr>
        <w:t>permanent</w:t>
      </w:r>
      <w:r>
        <w:rPr>
          <w:spacing w:val="-53"/>
          <w:sz w:val="20"/>
        </w:rPr>
        <w:t xml:space="preserve"> </w:t>
      </w:r>
      <w:r>
        <w:rPr>
          <w:sz w:val="20"/>
        </w:rPr>
        <w:t>residents</w:t>
      </w:r>
      <w:r>
        <w:rPr>
          <w:spacing w:val="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this State.</w:t>
      </w:r>
    </w:p>
    <w:p w14:paraId="4D3D3A99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9A" w14:textId="77777777" w:rsidR="00EA4E07" w:rsidRDefault="00EA4E07">
      <w:pPr>
        <w:pStyle w:val="BodyText"/>
        <w:spacing w:before="10"/>
        <w:rPr>
          <w:sz w:val="11"/>
        </w:rPr>
      </w:pPr>
    </w:p>
    <w:p w14:paraId="4D3D3A9B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spacing w:before="93"/>
        <w:ind w:left="1408" w:right="636"/>
        <w:rPr>
          <w:sz w:val="20"/>
        </w:rPr>
      </w:pPr>
      <w:r>
        <w:rPr>
          <w:sz w:val="20"/>
        </w:rPr>
        <w:t>The Arkansas Economic Development Commission conducts a certification process for minority-owned and</w:t>
      </w:r>
      <w:r>
        <w:rPr>
          <w:spacing w:val="1"/>
          <w:sz w:val="20"/>
        </w:rPr>
        <w:t xml:space="preserve"> </w:t>
      </w:r>
      <w:r>
        <w:rPr>
          <w:sz w:val="20"/>
        </w:rPr>
        <w:t>women-owned</w:t>
      </w:r>
      <w:r>
        <w:rPr>
          <w:spacing w:val="-5"/>
          <w:sz w:val="20"/>
        </w:rPr>
        <w:t xml:space="preserve"> </w:t>
      </w:r>
      <w:r>
        <w:rPr>
          <w:sz w:val="20"/>
        </w:rPr>
        <w:t>businesses.</w:t>
      </w:r>
      <w:r>
        <w:rPr>
          <w:spacing w:val="48"/>
          <w:sz w:val="20"/>
        </w:rPr>
        <w:t xml:space="preserve"> </w:t>
      </w:r>
      <w:r>
        <w:rPr>
          <w:sz w:val="20"/>
        </w:rPr>
        <w:t>If</w:t>
      </w:r>
      <w:r>
        <w:rPr>
          <w:spacing w:val="-5"/>
          <w:sz w:val="20"/>
        </w:rPr>
        <w:t xml:space="preserve"> </w:t>
      </w:r>
      <w:r>
        <w:rPr>
          <w:sz w:val="20"/>
        </w:rPr>
        <w:t>certified,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4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2"/>
          <w:sz w:val="20"/>
        </w:rPr>
        <w:t xml:space="preserve"> </w:t>
      </w:r>
      <w:r>
        <w:rPr>
          <w:sz w:val="20"/>
        </w:rPr>
        <w:t>Number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included</w:t>
      </w:r>
      <w:r>
        <w:rPr>
          <w:spacing w:val="-52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Signature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Page</w:t>
      </w:r>
      <w:r>
        <w:rPr>
          <w:sz w:val="20"/>
        </w:rPr>
        <w:t>.</w:t>
      </w:r>
    </w:p>
    <w:p w14:paraId="4D3D3A9C" w14:textId="77777777" w:rsidR="00EA4E07" w:rsidRDefault="00EA4E07">
      <w:pPr>
        <w:pStyle w:val="BodyText"/>
        <w:spacing w:before="11"/>
        <w:rPr>
          <w:sz w:val="19"/>
        </w:rPr>
      </w:pPr>
    </w:p>
    <w:p w14:paraId="4D3D3A9D" w14:textId="77777777" w:rsidR="00EA4E07" w:rsidRDefault="006A6933">
      <w:pPr>
        <w:pStyle w:val="Heading3"/>
        <w:numPr>
          <w:ilvl w:val="1"/>
          <w:numId w:val="8"/>
        </w:numPr>
        <w:tabs>
          <w:tab w:val="left" w:pos="1021"/>
        </w:tabs>
        <w:ind w:left="1020" w:hanging="541"/>
        <w:rPr>
          <w:u w:val="none"/>
        </w:rPr>
      </w:pPr>
      <w:r>
        <w:t>EQUAL</w:t>
      </w:r>
      <w:r>
        <w:rPr>
          <w:spacing w:val="-3"/>
        </w:rPr>
        <w:t xml:space="preserve"> </w:t>
      </w:r>
      <w:r>
        <w:t>OPPORTUNITY</w:t>
      </w:r>
      <w:r>
        <w:rPr>
          <w:spacing w:val="-1"/>
        </w:rPr>
        <w:t xml:space="preserve"> </w:t>
      </w:r>
      <w:r>
        <w:t>POLICY</w:t>
      </w:r>
    </w:p>
    <w:p w14:paraId="4D3D3A9E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right="1207"/>
        <w:rPr>
          <w:sz w:val="20"/>
        </w:rPr>
      </w:pP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compliance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Arkansas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  <w:r>
        <w:rPr>
          <w:spacing w:val="-1"/>
          <w:sz w:val="20"/>
        </w:rPr>
        <w:t xml:space="preserve"> </w:t>
      </w:r>
      <w:r>
        <w:rPr>
          <w:sz w:val="20"/>
        </w:rPr>
        <w:t>Annotated</w:t>
      </w:r>
      <w:r>
        <w:rPr>
          <w:spacing w:val="-1"/>
          <w:sz w:val="20"/>
        </w:rPr>
        <w:t xml:space="preserve"> </w:t>
      </w:r>
      <w:r>
        <w:rPr>
          <w:sz w:val="20"/>
        </w:rPr>
        <w:t>§</w:t>
      </w:r>
      <w:r>
        <w:rPr>
          <w:spacing w:val="-3"/>
          <w:sz w:val="20"/>
        </w:rPr>
        <w:t xml:space="preserve"> </w:t>
      </w:r>
      <w:r>
        <w:rPr>
          <w:sz w:val="20"/>
        </w:rPr>
        <w:t>19-11-104, ASUN</w:t>
      </w:r>
      <w:r>
        <w:rPr>
          <w:spacing w:val="-4"/>
          <w:sz w:val="20"/>
        </w:rPr>
        <w:t xml:space="preserve"> </w:t>
      </w:r>
      <w:r>
        <w:rPr>
          <w:sz w:val="20"/>
        </w:rPr>
        <w:t>must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copy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anticipated</w:t>
      </w:r>
      <w:r>
        <w:rPr>
          <w:spacing w:val="-53"/>
          <w:sz w:val="20"/>
        </w:rPr>
        <w:t xml:space="preserve"> </w:t>
      </w:r>
      <w:r>
        <w:rPr>
          <w:sz w:val="20"/>
        </w:rPr>
        <w:t>Contractor’s Equal</w:t>
      </w:r>
      <w:r>
        <w:rPr>
          <w:spacing w:val="-3"/>
          <w:sz w:val="20"/>
        </w:rPr>
        <w:t xml:space="preserve"> </w:t>
      </w:r>
      <w:r>
        <w:rPr>
          <w:sz w:val="20"/>
        </w:rPr>
        <w:t>Opportunity (EO)</w:t>
      </w:r>
      <w:r>
        <w:rPr>
          <w:spacing w:val="1"/>
          <w:sz w:val="20"/>
        </w:rPr>
        <w:t xml:space="preserve"> </w:t>
      </w:r>
      <w:r>
        <w:rPr>
          <w:sz w:val="20"/>
        </w:rPr>
        <w:t>Policy prior to</w:t>
      </w:r>
      <w:r>
        <w:rPr>
          <w:spacing w:val="-2"/>
          <w:sz w:val="20"/>
        </w:rPr>
        <w:t xml:space="preserve"> </w:t>
      </w:r>
      <w:r>
        <w:rPr>
          <w:sz w:val="20"/>
        </w:rPr>
        <w:t>issuing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award.</w:t>
      </w:r>
    </w:p>
    <w:p w14:paraId="4D3D3A9F" w14:textId="77777777" w:rsidR="00EA4E07" w:rsidRDefault="00EA4E07">
      <w:pPr>
        <w:pStyle w:val="BodyText"/>
        <w:spacing w:before="2"/>
      </w:pPr>
    </w:p>
    <w:p w14:paraId="4D3D3AA0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ind w:hanging="390"/>
        <w:rPr>
          <w:sz w:val="20"/>
        </w:rPr>
      </w:pPr>
      <w:r>
        <w:rPr>
          <w:sz w:val="20"/>
        </w:rPr>
        <w:t>EO</w:t>
      </w:r>
      <w:r>
        <w:rPr>
          <w:spacing w:val="-3"/>
          <w:sz w:val="20"/>
        </w:rPr>
        <w:t xml:space="preserve"> </w:t>
      </w:r>
      <w:r>
        <w:rPr>
          <w:sz w:val="20"/>
        </w:rPr>
        <w:t>Policies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included</w:t>
      </w:r>
      <w:r>
        <w:rPr>
          <w:spacing w:val="-2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hardcopy</w:t>
      </w:r>
      <w:r>
        <w:rPr>
          <w:spacing w:val="-3"/>
          <w:sz w:val="20"/>
        </w:rPr>
        <w:t xml:space="preserve"> </w:t>
      </w:r>
      <w:r>
        <w:rPr>
          <w:sz w:val="20"/>
        </w:rPr>
        <w:t>accompanying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4"/>
          <w:sz w:val="20"/>
        </w:rPr>
        <w:t xml:space="preserve"> </w:t>
      </w:r>
      <w:r>
        <w:rPr>
          <w:sz w:val="20"/>
        </w:rPr>
        <w:t>response.</w:t>
      </w:r>
    </w:p>
    <w:p w14:paraId="4D3D3AA1" w14:textId="77777777" w:rsidR="00EA4E07" w:rsidRDefault="00EA4E07">
      <w:pPr>
        <w:pStyle w:val="BodyText"/>
        <w:spacing w:before="10"/>
        <w:rPr>
          <w:sz w:val="19"/>
        </w:rPr>
      </w:pPr>
    </w:p>
    <w:p w14:paraId="4D3D3AA2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right="485"/>
        <w:rPr>
          <w:sz w:val="20"/>
        </w:rPr>
      </w:pPr>
      <w:r>
        <w:rPr>
          <w:sz w:val="20"/>
        </w:rPr>
        <w:t>Contractors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5"/>
          <w:sz w:val="20"/>
        </w:rPr>
        <w:t xml:space="preserve"> </w:t>
      </w:r>
      <w:r>
        <w:rPr>
          <w:sz w:val="20"/>
        </w:rPr>
        <w:t>responsible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providing</w:t>
      </w:r>
      <w:r>
        <w:rPr>
          <w:spacing w:val="-3"/>
          <w:sz w:val="20"/>
        </w:rPr>
        <w:t xml:space="preserve"> </w:t>
      </w:r>
      <w:r>
        <w:rPr>
          <w:sz w:val="20"/>
        </w:rPr>
        <w:t>updates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changes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their</w:t>
      </w:r>
      <w:r>
        <w:rPr>
          <w:spacing w:val="-4"/>
          <w:sz w:val="20"/>
        </w:rPr>
        <w:t xml:space="preserve"> </w:t>
      </w:r>
      <w:r>
        <w:rPr>
          <w:sz w:val="20"/>
        </w:rPr>
        <w:t>respective</w:t>
      </w:r>
      <w:r>
        <w:rPr>
          <w:spacing w:val="-3"/>
          <w:sz w:val="20"/>
        </w:rPr>
        <w:t xml:space="preserve"> </w:t>
      </w:r>
      <w:r>
        <w:rPr>
          <w:sz w:val="20"/>
        </w:rPr>
        <w:t>policies,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supplying</w:t>
      </w:r>
      <w:r>
        <w:rPr>
          <w:spacing w:val="-1"/>
          <w:sz w:val="20"/>
        </w:rPr>
        <w:t xml:space="preserve"> </w:t>
      </w:r>
      <w:r>
        <w:rPr>
          <w:sz w:val="20"/>
        </w:rPr>
        <w:t>EO</w:t>
      </w:r>
      <w:r>
        <w:rPr>
          <w:spacing w:val="-52"/>
          <w:sz w:val="20"/>
        </w:rPr>
        <w:t xml:space="preserve"> </w:t>
      </w:r>
      <w:r>
        <w:rPr>
          <w:sz w:val="20"/>
        </w:rPr>
        <w:t>Policies</w:t>
      </w:r>
      <w:r>
        <w:rPr>
          <w:spacing w:val="-1"/>
          <w:sz w:val="20"/>
        </w:rPr>
        <w:t xml:space="preserve"> </w:t>
      </w:r>
      <w:r>
        <w:rPr>
          <w:sz w:val="20"/>
        </w:rPr>
        <w:t>upon</w:t>
      </w:r>
      <w:r>
        <w:rPr>
          <w:spacing w:val="-2"/>
          <w:sz w:val="20"/>
        </w:rPr>
        <w:t xml:space="preserve"> </w:t>
      </w:r>
      <w:r>
        <w:rPr>
          <w:sz w:val="20"/>
        </w:rPr>
        <w:t>request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State agencies that must</w:t>
      </w:r>
      <w:r>
        <w:rPr>
          <w:spacing w:val="-2"/>
          <w:sz w:val="20"/>
        </w:rPr>
        <w:t xml:space="preserve"> </w:t>
      </w:r>
      <w:r>
        <w:rPr>
          <w:sz w:val="20"/>
        </w:rPr>
        <w:t>also</w:t>
      </w:r>
      <w:r>
        <w:rPr>
          <w:spacing w:val="-1"/>
          <w:sz w:val="20"/>
        </w:rPr>
        <w:t xml:space="preserve"> </w:t>
      </w:r>
      <w:r>
        <w:rPr>
          <w:sz w:val="20"/>
        </w:rPr>
        <w:t>comply</w:t>
      </w:r>
      <w:r>
        <w:rPr>
          <w:spacing w:val="-1"/>
          <w:sz w:val="20"/>
        </w:rPr>
        <w:t xml:space="preserve"> </w:t>
      </w:r>
      <w:r>
        <w:rPr>
          <w:sz w:val="20"/>
        </w:rPr>
        <w:t>with this</w:t>
      </w:r>
      <w:r>
        <w:rPr>
          <w:spacing w:val="-1"/>
          <w:sz w:val="20"/>
        </w:rPr>
        <w:t xml:space="preserve"> </w:t>
      </w:r>
      <w:r>
        <w:rPr>
          <w:sz w:val="20"/>
        </w:rPr>
        <w:t>statute.</w:t>
      </w:r>
    </w:p>
    <w:p w14:paraId="4D3D3AA3" w14:textId="77777777" w:rsidR="00EA4E07" w:rsidRDefault="00EA4E07">
      <w:pPr>
        <w:pStyle w:val="BodyText"/>
        <w:spacing w:before="1"/>
      </w:pPr>
    </w:p>
    <w:p w14:paraId="4D3D3AA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ind w:right="483" w:hanging="390"/>
        <w:rPr>
          <w:sz w:val="20"/>
        </w:rPr>
      </w:pPr>
      <w:r>
        <w:rPr>
          <w:sz w:val="20"/>
        </w:rPr>
        <w:t>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Contractors</w:t>
      </w:r>
      <w:r>
        <w:rPr>
          <w:spacing w:val="-3"/>
          <w:sz w:val="20"/>
        </w:rPr>
        <w:t xml:space="preserve"> </w:t>
      </w:r>
      <w:r>
        <w:rPr>
          <w:sz w:val="20"/>
        </w:rPr>
        <w:t>who</w:t>
      </w:r>
      <w:r>
        <w:rPr>
          <w:spacing w:val="-3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required</w:t>
      </w:r>
      <w:r>
        <w:rPr>
          <w:spacing w:val="-3"/>
          <w:sz w:val="20"/>
        </w:rPr>
        <w:t xml:space="preserve"> </w:t>
      </w:r>
      <w:r>
        <w:rPr>
          <w:sz w:val="20"/>
        </w:rPr>
        <w:t>by law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have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1"/>
          <w:sz w:val="20"/>
        </w:rPr>
        <w:t xml:space="preserve"> </w:t>
      </w:r>
      <w:r>
        <w:rPr>
          <w:sz w:val="20"/>
        </w:rPr>
        <w:t>EO</w:t>
      </w:r>
      <w:r>
        <w:rPr>
          <w:spacing w:val="-3"/>
          <w:sz w:val="20"/>
        </w:rPr>
        <w:t xml:space="preserve"> </w:t>
      </w:r>
      <w:r>
        <w:rPr>
          <w:sz w:val="20"/>
        </w:rPr>
        <w:t>Policy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submit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written</w:t>
      </w:r>
      <w:r>
        <w:rPr>
          <w:spacing w:val="-3"/>
          <w:sz w:val="20"/>
        </w:rPr>
        <w:t xml:space="preserve"> </w:t>
      </w:r>
      <w:r>
        <w:rPr>
          <w:sz w:val="20"/>
        </w:rPr>
        <w:t>statement</w:t>
      </w:r>
      <w:r>
        <w:rPr>
          <w:spacing w:val="-53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effect.</w:t>
      </w:r>
    </w:p>
    <w:p w14:paraId="4D3D3AA5" w14:textId="77777777" w:rsidR="00EA4E07" w:rsidRDefault="00EA4E07">
      <w:pPr>
        <w:pStyle w:val="BodyText"/>
        <w:spacing w:before="10"/>
        <w:rPr>
          <w:sz w:val="19"/>
        </w:rPr>
      </w:pPr>
    </w:p>
    <w:p w14:paraId="4D3D3AA6" w14:textId="77777777" w:rsidR="00EA4E07" w:rsidRDefault="006A6933">
      <w:pPr>
        <w:pStyle w:val="Heading3"/>
        <w:numPr>
          <w:ilvl w:val="1"/>
          <w:numId w:val="8"/>
        </w:numPr>
        <w:tabs>
          <w:tab w:val="left" w:pos="1021"/>
        </w:tabs>
        <w:ind w:left="1020" w:hanging="541"/>
        <w:rPr>
          <w:u w:val="none"/>
        </w:rPr>
      </w:pPr>
      <w:r>
        <w:t>PROHIBITION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EMPLOYMENT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ILLEGAL</w:t>
      </w:r>
      <w:r>
        <w:rPr>
          <w:spacing w:val="-1"/>
        </w:rPr>
        <w:t xml:space="preserve"> </w:t>
      </w:r>
      <w:r>
        <w:t>IMMIGRANTS</w:t>
      </w:r>
    </w:p>
    <w:p w14:paraId="4D3D3AA7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spacing w:before="8" w:line="230" w:lineRule="auto"/>
        <w:ind w:left="1415" w:right="639"/>
        <w:rPr>
          <w:rFonts w:ascii="Calibri" w:hAnsi="Calibri"/>
          <w:sz w:val="20"/>
        </w:rPr>
      </w:pPr>
      <w:r>
        <w:rPr>
          <w:sz w:val="20"/>
        </w:rPr>
        <w:t>Pursuant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Arkansas</w:t>
      </w:r>
      <w:r>
        <w:rPr>
          <w:spacing w:val="-3"/>
          <w:sz w:val="20"/>
        </w:rPr>
        <w:t xml:space="preserve"> </w:t>
      </w:r>
      <w:r>
        <w:rPr>
          <w:sz w:val="20"/>
        </w:rPr>
        <w:t>Code</w:t>
      </w:r>
      <w:r>
        <w:rPr>
          <w:spacing w:val="-3"/>
          <w:sz w:val="20"/>
        </w:rPr>
        <w:t xml:space="preserve"> </w:t>
      </w:r>
      <w:r>
        <w:rPr>
          <w:sz w:val="20"/>
        </w:rPr>
        <w:t>Annotated</w:t>
      </w:r>
      <w:r>
        <w:rPr>
          <w:spacing w:val="-2"/>
          <w:sz w:val="20"/>
        </w:rPr>
        <w:t xml:space="preserve"> </w:t>
      </w:r>
      <w:r>
        <w:rPr>
          <w:sz w:val="20"/>
        </w:rPr>
        <w:t>§</w:t>
      </w:r>
      <w:r>
        <w:rPr>
          <w:spacing w:val="-4"/>
          <w:sz w:val="20"/>
        </w:rPr>
        <w:t xml:space="preserve"> </w:t>
      </w:r>
      <w:r>
        <w:rPr>
          <w:sz w:val="20"/>
        </w:rPr>
        <w:t>19-11-105,</w:t>
      </w:r>
      <w:r>
        <w:rPr>
          <w:spacing w:val="-5"/>
          <w:sz w:val="20"/>
        </w:rPr>
        <w:t xml:space="preserve"> </w:t>
      </w:r>
      <w:r>
        <w:rPr>
          <w:sz w:val="20"/>
        </w:rPr>
        <w:t>Contractor(s)</w:t>
      </w:r>
      <w:r>
        <w:rPr>
          <w:spacing w:val="-3"/>
          <w:sz w:val="20"/>
        </w:rPr>
        <w:t xml:space="preserve"> </w:t>
      </w:r>
      <w:r>
        <w:rPr>
          <w:sz w:val="20"/>
        </w:rPr>
        <w:t>providing</w:t>
      </w:r>
      <w:r>
        <w:rPr>
          <w:spacing w:val="-2"/>
          <w:sz w:val="20"/>
        </w:rPr>
        <w:t xml:space="preserve"> </w:t>
      </w:r>
      <w:r>
        <w:rPr>
          <w:sz w:val="20"/>
        </w:rPr>
        <w:t>services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shall</w:t>
      </w:r>
      <w:r>
        <w:rPr>
          <w:b/>
          <w:spacing w:val="-5"/>
          <w:sz w:val="20"/>
        </w:rPr>
        <w:t xml:space="preserve"> </w:t>
      </w:r>
      <w:r>
        <w:rPr>
          <w:sz w:val="20"/>
        </w:rPr>
        <w:t>certify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ASUN</w:t>
      </w:r>
      <w:r>
        <w:rPr>
          <w:spacing w:val="-53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they do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employ or</w:t>
      </w:r>
      <w:r>
        <w:rPr>
          <w:spacing w:val="2"/>
          <w:sz w:val="20"/>
        </w:rPr>
        <w:t xml:space="preserve"> </w:t>
      </w:r>
      <w:r>
        <w:rPr>
          <w:sz w:val="20"/>
        </w:rPr>
        <w:t>contract</w:t>
      </w:r>
      <w:r>
        <w:rPr>
          <w:spacing w:val="-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illegal immigrants.</w:t>
      </w:r>
    </w:p>
    <w:p w14:paraId="4D3D3AA8" w14:textId="77777777" w:rsidR="00EA4E07" w:rsidRDefault="00EA4E07">
      <w:pPr>
        <w:pStyle w:val="BodyText"/>
        <w:spacing w:before="1"/>
      </w:pPr>
    </w:p>
    <w:p w14:paraId="4D3D3AA9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ind w:left="1415" w:right="416"/>
        <w:jc w:val="both"/>
        <w:rPr>
          <w:sz w:val="20"/>
        </w:rPr>
      </w:pPr>
      <w:r>
        <w:rPr>
          <w:sz w:val="20"/>
        </w:rPr>
        <w:t>By signing and submitting a response to this Bid Solicitation, a Prospective Contractor agrees and certifies that</w:t>
      </w:r>
      <w:r>
        <w:rPr>
          <w:spacing w:val="-53"/>
          <w:sz w:val="20"/>
        </w:rPr>
        <w:t xml:space="preserve"> </w:t>
      </w:r>
      <w:r>
        <w:rPr>
          <w:sz w:val="20"/>
        </w:rPr>
        <w:t>they do not employ or contract with illegal immigrants.</w:t>
      </w:r>
      <w:r>
        <w:rPr>
          <w:spacing w:val="1"/>
          <w:sz w:val="20"/>
        </w:rPr>
        <w:t xml:space="preserve"> </w:t>
      </w:r>
      <w:r>
        <w:rPr>
          <w:sz w:val="20"/>
        </w:rPr>
        <w:t>If selected, the Prospective Contractor certifies that they</w:t>
      </w:r>
      <w:r>
        <w:rPr>
          <w:spacing w:val="-54"/>
          <w:sz w:val="20"/>
        </w:rPr>
        <w:t xml:space="preserve"> </w:t>
      </w:r>
      <w:r>
        <w:rPr>
          <w:sz w:val="20"/>
        </w:rPr>
        <w:t>will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employ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contract with illegal</w:t>
      </w:r>
      <w:r>
        <w:rPr>
          <w:spacing w:val="-1"/>
          <w:sz w:val="20"/>
        </w:rPr>
        <w:t xml:space="preserve"> </w:t>
      </w:r>
      <w:r>
        <w:rPr>
          <w:sz w:val="20"/>
        </w:rPr>
        <w:t>immigrants</w:t>
      </w:r>
      <w:r>
        <w:rPr>
          <w:spacing w:val="2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aggregate term of</w:t>
      </w:r>
      <w:r>
        <w:rPr>
          <w:spacing w:val="-2"/>
          <w:sz w:val="20"/>
        </w:rPr>
        <w:t xml:space="preserve"> </w:t>
      </w:r>
      <w:r>
        <w:rPr>
          <w:sz w:val="20"/>
        </w:rPr>
        <w:t>a contract.</w:t>
      </w:r>
    </w:p>
    <w:p w14:paraId="4D3D3AAA" w14:textId="77777777" w:rsidR="00EA4E07" w:rsidRDefault="00EA4E07">
      <w:pPr>
        <w:pStyle w:val="BodyText"/>
        <w:spacing w:before="11"/>
        <w:rPr>
          <w:sz w:val="19"/>
        </w:rPr>
      </w:pPr>
    </w:p>
    <w:p w14:paraId="4D3D3AAB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RESTRICTION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BOYCOTT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ISRAEL</w:t>
      </w:r>
    </w:p>
    <w:p w14:paraId="4D3D3AAC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ind w:left="1408" w:right="1193"/>
        <w:jc w:val="both"/>
        <w:rPr>
          <w:sz w:val="20"/>
        </w:rPr>
      </w:pPr>
      <w:r>
        <w:rPr>
          <w:sz w:val="20"/>
        </w:rPr>
        <w:t xml:space="preserve">Pursuant to Arkansas Code Annotated § 25-1-503, a public entity </w:t>
      </w:r>
      <w:r>
        <w:rPr>
          <w:b/>
          <w:sz w:val="20"/>
        </w:rPr>
        <w:t xml:space="preserve">shall not </w:t>
      </w:r>
      <w:r>
        <w:rPr>
          <w:sz w:val="20"/>
        </w:rPr>
        <w:t>enter into a contract with a</w:t>
      </w:r>
      <w:r>
        <w:rPr>
          <w:spacing w:val="-53"/>
          <w:sz w:val="20"/>
        </w:rPr>
        <w:t xml:space="preserve"> </w:t>
      </w:r>
      <w:r>
        <w:rPr>
          <w:sz w:val="20"/>
        </w:rPr>
        <w:t>company</w:t>
      </w:r>
      <w:r>
        <w:rPr>
          <w:spacing w:val="-1"/>
          <w:sz w:val="20"/>
        </w:rPr>
        <w:t xml:space="preserve"> </w:t>
      </w:r>
      <w:r>
        <w:rPr>
          <w:sz w:val="20"/>
        </w:rPr>
        <w:t>unless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includes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written</w:t>
      </w:r>
      <w:r>
        <w:rPr>
          <w:spacing w:val="-5"/>
          <w:sz w:val="20"/>
        </w:rPr>
        <w:t xml:space="preserve"> </w:t>
      </w:r>
      <w:r>
        <w:rPr>
          <w:sz w:val="20"/>
        </w:rPr>
        <w:t>certification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person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company 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currently</w:t>
      </w:r>
      <w:r>
        <w:rPr>
          <w:spacing w:val="-53"/>
          <w:sz w:val="20"/>
        </w:rPr>
        <w:t xml:space="preserve"> </w:t>
      </w:r>
      <w:r>
        <w:rPr>
          <w:sz w:val="20"/>
        </w:rPr>
        <w:t>engaged</w:t>
      </w:r>
      <w:r>
        <w:rPr>
          <w:spacing w:val="-1"/>
          <w:sz w:val="20"/>
        </w:rPr>
        <w:t xml:space="preserve"> </w:t>
      </w:r>
      <w:proofErr w:type="gramStart"/>
      <w:r>
        <w:rPr>
          <w:sz w:val="20"/>
        </w:rPr>
        <w:t>in,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agrees</w:t>
      </w:r>
      <w:r>
        <w:rPr>
          <w:spacing w:val="-1"/>
          <w:sz w:val="20"/>
        </w:rPr>
        <w:t xml:space="preserve"> </w:t>
      </w:r>
      <w:r>
        <w:rPr>
          <w:sz w:val="20"/>
        </w:rPr>
        <w:t>for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duration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contract not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engage</w:t>
      </w:r>
      <w:r>
        <w:rPr>
          <w:spacing w:val="-2"/>
          <w:sz w:val="20"/>
        </w:rPr>
        <w:t xml:space="preserve"> </w:t>
      </w:r>
      <w:r>
        <w:rPr>
          <w:sz w:val="20"/>
        </w:rPr>
        <w:t>in,</w:t>
      </w:r>
      <w:r>
        <w:rPr>
          <w:spacing w:val="-3"/>
          <w:sz w:val="20"/>
        </w:rPr>
        <w:t xml:space="preserve"> </w:t>
      </w:r>
      <w:r>
        <w:rPr>
          <w:sz w:val="20"/>
        </w:rPr>
        <w:t>a boycott of</w:t>
      </w:r>
      <w:r>
        <w:rPr>
          <w:spacing w:val="-2"/>
          <w:sz w:val="20"/>
        </w:rPr>
        <w:t xml:space="preserve"> </w:t>
      </w:r>
      <w:r>
        <w:rPr>
          <w:sz w:val="20"/>
        </w:rPr>
        <w:t>Israel.</w:t>
      </w:r>
    </w:p>
    <w:p w14:paraId="4D3D3AAD" w14:textId="77777777" w:rsidR="00EA4E07" w:rsidRDefault="00EA4E07">
      <w:pPr>
        <w:pStyle w:val="BodyText"/>
      </w:pPr>
    </w:p>
    <w:p w14:paraId="4D3D3AAE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8"/>
          <w:tab w:val="left" w:pos="1409"/>
        </w:tabs>
        <w:ind w:left="1408" w:right="648"/>
        <w:rPr>
          <w:sz w:val="20"/>
        </w:rPr>
      </w:pP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prohibition</w:t>
      </w:r>
      <w:r>
        <w:rPr>
          <w:spacing w:val="-2"/>
          <w:sz w:val="20"/>
        </w:rPr>
        <w:t xml:space="preserve"> </w:t>
      </w:r>
      <w:r>
        <w:rPr>
          <w:sz w:val="20"/>
        </w:rPr>
        <w:t>does not</w:t>
      </w:r>
      <w:r>
        <w:rPr>
          <w:spacing w:val="-1"/>
          <w:sz w:val="20"/>
        </w:rPr>
        <w:t xml:space="preserve"> </w:t>
      </w:r>
      <w:r>
        <w:rPr>
          <w:sz w:val="20"/>
        </w:rPr>
        <w:t>apply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company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offers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goods</w:t>
      </w:r>
      <w:r>
        <w:rPr>
          <w:spacing w:val="-3"/>
          <w:sz w:val="20"/>
        </w:rPr>
        <w:t xml:space="preserve"> </w:t>
      </w:r>
      <w:r>
        <w:rPr>
          <w:sz w:val="20"/>
        </w:rPr>
        <w:t>or services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2"/>
          <w:sz w:val="20"/>
        </w:rPr>
        <w:t xml:space="preserve"> </w:t>
      </w:r>
      <w:r>
        <w:rPr>
          <w:sz w:val="20"/>
        </w:rPr>
        <w:t>least</w:t>
      </w:r>
      <w:r>
        <w:rPr>
          <w:spacing w:val="-3"/>
          <w:sz w:val="20"/>
        </w:rPr>
        <w:t xml:space="preserve"> </w:t>
      </w:r>
      <w:r>
        <w:rPr>
          <w:sz w:val="20"/>
        </w:rPr>
        <w:t>twenty</w:t>
      </w:r>
      <w:r>
        <w:rPr>
          <w:spacing w:val="-53"/>
          <w:sz w:val="20"/>
        </w:rPr>
        <w:t xml:space="preserve"> </w:t>
      </w:r>
      <w:r>
        <w:rPr>
          <w:sz w:val="20"/>
        </w:rPr>
        <w:t>percent</w:t>
      </w:r>
      <w:r>
        <w:rPr>
          <w:spacing w:val="-2"/>
          <w:sz w:val="20"/>
        </w:rPr>
        <w:t xml:space="preserve"> </w:t>
      </w:r>
      <w:r>
        <w:rPr>
          <w:sz w:val="20"/>
        </w:rPr>
        <w:t>(20%) less than</w:t>
      </w:r>
      <w:r>
        <w:rPr>
          <w:spacing w:val="-1"/>
          <w:sz w:val="20"/>
        </w:rPr>
        <w:t xml:space="preserve"> </w:t>
      </w:r>
      <w:r>
        <w:rPr>
          <w:sz w:val="20"/>
        </w:rPr>
        <w:t>the lowest</w:t>
      </w:r>
      <w:r>
        <w:rPr>
          <w:spacing w:val="-1"/>
          <w:sz w:val="20"/>
        </w:rPr>
        <w:t xml:space="preserve"> </w:t>
      </w:r>
      <w:r>
        <w:rPr>
          <w:sz w:val="20"/>
        </w:rPr>
        <w:t>certifying</w:t>
      </w:r>
      <w:r>
        <w:rPr>
          <w:spacing w:val="1"/>
          <w:sz w:val="20"/>
        </w:rPr>
        <w:t xml:space="preserve"> </w:t>
      </w:r>
      <w:r>
        <w:rPr>
          <w:sz w:val="20"/>
        </w:rPr>
        <w:t>business.</w:t>
      </w:r>
    </w:p>
    <w:p w14:paraId="4D3D3AAF" w14:textId="77777777" w:rsidR="00EA4E07" w:rsidRDefault="00EA4E07">
      <w:pPr>
        <w:pStyle w:val="BodyText"/>
        <w:spacing w:before="1"/>
      </w:pPr>
    </w:p>
    <w:p w14:paraId="4D3D3AB0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09"/>
        </w:tabs>
        <w:ind w:left="1408" w:right="647"/>
        <w:rPr>
          <w:sz w:val="20"/>
        </w:rPr>
      </w:pP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checking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designated</w:t>
      </w:r>
      <w:r>
        <w:rPr>
          <w:spacing w:val="-2"/>
          <w:sz w:val="20"/>
        </w:rPr>
        <w:t xml:space="preserve"> </w:t>
      </w:r>
      <w:r>
        <w:rPr>
          <w:sz w:val="20"/>
        </w:rPr>
        <w:t>box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1"/>
          <w:sz w:val="20"/>
        </w:rPr>
        <w:t xml:space="preserve"> </w:t>
      </w:r>
      <w:r>
        <w:rPr>
          <w:sz w:val="20"/>
        </w:rPr>
        <w:t>Signature</w:t>
      </w:r>
      <w:r>
        <w:rPr>
          <w:spacing w:val="-2"/>
          <w:sz w:val="20"/>
        </w:rPr>
        <w:t xml:space="preserve"> </w:t>
      </w:r>
      <w:r>
        <w:rPr>
          <w:sz w:val="20"/>
        </w:rPr>
        <w:t>Page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response</w:t>
      </w:r>
      <w:r>
        <w:rPr>
          <w:spacing w:val="-4"/>
          <w:sz w:val="20"/>
        </w:rPr>
        <w:t xml:space="preserve"> </w:t>
      </w:r>
      <w:r>
        <w:rPr>
          <w:sz w:val="20"/>
        </w:rPr>
        <w:t>packet,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</w:t>
      </w:r>
      <w:r>
        <w:rPr>
          <w:spacing w:val="-52"/>
          <w:sz w:val="20"/>
        </w:rPr>
        <w:t xml:space="preserve"> </w:t>
      </w:r>
      <w:r>
        <w:rPr>
          <w:sz w:val="20"/>
        </w:rPr>
        <w:t>agrees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certifies</w:t>
      </w:r>
      <w:r>
        <w:rPr>
          <w:spacing w:val="-1"/>
          <w:sz w:val="20"/>
        </w:rPr>
        <w:t xml:space="preserve"> </w:t>
      </w:r>
      <w:r>
        <w:rPr>
          <w:sz w:val="20"/>
        </w:rPr>
        <w:t>that they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not, and will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duration</w:t>
      </w:r>
      <w:r>
        <w:rPr>
          <w:spacing w:val="-2"/>
          <w:sz w:val="20"/>
        </w:rPr>
        <w:t xml:space="preserve"> </w:t>
      </w:r>
      <w:r>
        <w:rPr>
          <w:sz w:val="20"/>
        </w:rPr>
        <w:t>of the</w:t>
      </w:r>
      <w:r>
        <w:rPr>
          <w:spacing w:val="-3"/>
          <w:sz w:val="20"/>
        </w:rPr>
        <w:t xml:space="preserve"> </w:t>
      </w:r>
      <w:r>
        <w:rPr>
          <w:sz w:val="20"/>
        </w:rPr>
        <w:t>contract, boycott</w:t>
      </w:r>
      <w:r>
        <w:rPr>
          <w:spacing w:val="-2"/>
          <w:sz w:val="20"/>
        </w:rPr>
        <w:t xml:space="preserve"> </w:t>
      </w:r>
      <w:r>
        <w:rPr>
          <w:sz w:val="20"/>
        </w:rPr>
        <w:t>Israel.</w:t>
      </w:r>
    </w:p>
    <w:p w14:paraId="4D3D3AB1" w14:textId="77777777" w:rsidR="00EA4E07" w:rsidRDefault="00EA4E07">
      <w:pPr>
        <w:pStyle w:val="BodyText"/>
        <w:spacing w:before="10"/>
        <w:rPr>
          <w:sz w:val="19"/>
        </w:rPr>
      </w:pPr>
    </w:p>
    <w:p w14:paraId="4D3D3AB2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PAST</w:t>
      </w:r>
      <w:r>
        <w:rPr>
          <w:spacing w:val="-2"/>
        </w:rPr>
        <w:t xml:space="preserve"> </w:t>
      </w:r>
      <w:r>
        <w:t>PERFORMANCE</w:t>
      </w:r>
    </w:p>
    <w:p w14:paraId="4D3D3AB3" w14:textId="77777777" w:rsidR="00EA4E07" w:rsidRDefault="006A6933">
      <w:pPr>
        <w:pStyle w:val="BodyText"/>
        <w:spacing w:before="1"/>
        <w:ind w:left="1019" w:right="516"/>
      </w:pPr>
      <w:r>
        <w:t>In accordance with provisions of State Procurement Law, specifically OSP Rule R5:19-11-230(b)(1), a Prospective</w:t>
      </w:r>
      <w:r>
        <w:rPr>
          <w:spacing w:val="-53"/>
        </w:rPr>
        <w:t xml:space="preserve"> </w:t>
      </w:r>
      <w:r>
        <w:t>Contractor's past performance with the State may be used to determine if the Prospective Contractor is</w:t>
      </w:r>
      <w:r>
        <w:rPr>
          <w:spacing w:val="1"/>
        </w:rPr>
        <w:t xml:space="preserve"> </w:t>
      </w:r>
      <w:r>
        <w:t>“responsible”.</w:t>
      </w:r>
      <w:r>
        <w:rPr>
          <w:spacing w:val="52"/>
        </w:rPr>
        <w:t xml:space="preserve"> </w:t>
      </w:r>
      <w:r>
        <w:t>Bids</w:t>
      </w:r>
      <w:r>
        <w:rPr>
          <w:spacing w:val="-3"/>
        </w:rPr>
        <w:t xml:space="preserve"> </w:t>
      </w:r>
      <w:r>
        <w:t>submitted</w:t>
      </w:r>
      <w:r>
        <w:rPr>
          <w:spacing w:val="-3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Prospective</w:t>
      </w:r>
      <w:r>
        <w:rPr>
          <w:spacing w:val="-1"/>
        </w:rPr>
        <w:t xml:space="preserve"> </w:t>
      </w:r>
      <w:r>
        <w:t>Contractors</w:t>
      </w:r>
      <w:r>
        <w:rPr>
          <w:spacing w:val="-2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non-responsible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rejected.</w:t>
      </w:r>
    </w:p>
    <w:p w14:paraId="4D3D3AB4" w14:textId="77777777" w:rsidR="00EA4E07" w:rsidRDefault="00EA4E07">
      <w:pPr>
        <w:pStyle w:val="BodyText"/>
        <w:spacing w:before="10"/>
        <w:rPr>
          <w:sz w:val="19"/>
        </w:rPr>
      </w:pPr>
    </w:p>
    <w:p w14:paraId="4D3D3AB5" w14:textId="77777777" w:rsidR="00EA4E07" w:rsidRDefault="006A6933">
      <w:pPr>
        <w:pStyle w:val="Heading3"/>
        <w:numPr>
          <w:ilvl w:val="1"/>
          <w:numId w:val="8"/>
        </w:numPr>
        <w:tabs>
          <w:tab w:val="left" w:pos="1020"/>
        </w:tabs>
        <w:ind w:left="1020"/>
        <w:rPr>
          <w:u w:val="none"/>
        </w:rPr>
      </w:pPr>
      <w:r>
        <w:t>TECHNOLOGY</w:t>
      </w:r>
      <w:r>
        <w:rPr>
          <w:spacing w:val="-5"/>
        </w:rPr>
        <w:t xml:space="preserve"> </w:t>
      </w:r>
      <w:r>
        <w:t>ACCESS</w:t>
      </w:r>
    </w:p>
    <w:p w14:paraId="4D3D3AB6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spacing w:before="1"/>
        <w:ind w:left="1415" w:right="496"/>
        <w:rPr>
          <w:sz w:val="20"/>
        </w:rPr>
      </w:pPr>
      <w:r>
        <w:rPr>
          <w:sz w:val="20"/>
        </w:rPr>
        <w:t>When procuring a technology product or when soliciting the development of such a product, the State of</w:t>
      </w:r>
      <w:r>
        <w:rPr>
          <w:spacing w:val="1"/>
          <w:sz w:val="20"/>
        </w:rPr>
        <w:t xml:space="preserve"> </w:t>
      </w:r>
      <w:r>
        <w:rPr>
          <w:sz w:val="20"/>
        </w:rPr>
        <w:t>Arkansas is required to comply with the provisions of Arkansas Code Annotated § 25-26-201 et seq., as</w:t>
      </w:r>
      <w:r>
        <w:rPr>
          <w:spacing w:val="1"/>
          <w:sz w:val="20"/>
        </w:rPr>
        <w:t xml:space="preserve"> </w:t>
      </w:r>
      <w:r>
        <w:rPr>
          <w:sz w:val="20"/>
        </w:rPr>
        <w:t>amended by Act 308 of 2013, which expresses the policy of the State to provide individuals who are blind or</w:t>
      </w:r>
      <w:r>
        <w:rPr>
          <w:spacing w:val="1"/>
          <w:sz w:val="20"/>
        </w:rPr>
        <w:t xml:space="preserve"> </w:t>
      </w:r>
      <w:r>
        <w:rPr>
          <w:sz w:val="20"/>
        </w:rPr>
        <w:t>visually impaired with access to information technology purchased in whole or in part with state funds.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Prospective Contractor expressly acknowledges and agrees that state funds may not be expended in</w:t>
      </w:r>
      <w:r>
        <w:rPr>
          <w:spacing w:val="1"/>
          <w:sz w:val="20"/>
        </w:rPr>
        <w:t xml:space="preserve"> </w:t>
      </w:r>
      <w:r>
        <w:rPr>
          <w:sz w:val="20"/>
        </w:rPr>
        <w:t>connection with the purchase of information technology unless that technology meets the statutory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 found in 36 C.F.R. § 1194.21, as it existed on January 1, 2013 (software applications and</w:t>
      </w:r>
      <w:r>
        <w:rPr>
          <w:spacing w:val="1"/>
          <w:sz w:val="20"/>
        </w:rPr>
        <w:t xml:space="preserve"> </w:t>
      </w:r>
      <w:r>
        <w:rPr>
          <w:sz w:val="20"/>
        </w:rPr>
        <w:t>operating ICSs) and 36 C.F.R. § 1194.22, as it existed on January 1, 2013 (web-based intranet and internet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applications),</w:t>
      </w:r>
      <w:r>
        <w:rPr>
          <w:spacing w:val="-4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accordance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Arkansas</w:t>
      </w:r>
      <w:r>
        <w:rPr>
          <w:spacing w:val="-3"/>
          <w:sz w:val="20"/>
        </w:rPr>
        <w:t xml:space="preserve"> </w:t>
      </w:r>
      <w:r>
        <w:rPr>
          <w:sz w:val="20"/>
        </w:rPr>
        <w:t>technology</w:t>
      </w:r>
      <w:r>
        <w:rPr>
          <w:spacing w:val="-4"/>
          <w:sz w:val="20"/>
        </w:rPr>
        <w:t xml:space="preserve"> </w:t>
      </w:r>
      <w:r>
        <w:rPr>
          <w:sz w:val="20"/>
        </w:rPr>
        <w:t>policy</w:t>
      </w:r>
      <w:r>
        <w:rPr>
          <w:spacing w:val="-3"/>
          <w:sz w:val="20"/>
        </w:rPr>
        <w:t xml:space="preserve"> </w:t>
      </w:r>
      <w:r>
        <w:rPr>
          <w:sz w:val="20"/>
        </w:rPr>
        <w:t>standards</w:t>
      </w:r>
      <w:r>
        <w:rPr>
          <w:spacing w:val="-4"/>
          <w:sz w:val="20"/>
        </w:rPr>
        <w:t xml:space="preserve"> </w:t>
      </w:r>
      <w:r>
        <w:rPr>
          <w:sz w:val="20"/>
        </w:rPr>
        <w:t>relating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53"/>
          <w:sz w:val="20"/>
        </w:rPr>
        <w:t xml:space="preserve"> </w:t>
      </w:r>
      <w:r>
        <w:rPr>
          <w:sz w:val="20"/>
        </w:rPr>
        <w:t>accessibility</w:t>
      </w:r>
      <w:r>
        <w:rPr>
          <w:spacing w:val="-1"/>
          <w:sz w:val="20"/>
        </w:rPr>
        <w:t xml:space="preserve"> </w:t>
      </w:r>
      <w:r>
        <w:rPr>
          <w:sz w:val="20"/>
        </w:rPr>
        <w:t>by persons with</w:t>
      </w:r>
      <w:r>
        <w:rPr>
          <w:spacing w:val="-1"/>
          <w:sz w:val="20"/>
        </w:rPr>
        <w:t xml:space="preserve"> </w:t>
      </w:r>
      <w:r>
        <w:rPr>
          <w:sz w:val="20"/>
        </w:rPr>
        <w:t>visual</w:t>
      </w:r>
      <w:r>
        <w:rPr>
          <w:spacing w:val="-3"/>
          <w:sz w:val="20"/>
        </w:rPr>
        <w:t xml:space="preserve"> </w:t>
      </w:r>
      <w:r>
        <w:rPr>
          <w:sz w:val="20"/>
        </w:rPr>
        <w:t>impairments.</w:t>
      </w:r>
    </w:p>
    <w:p w14:paraId="4D3D3AB7" w14:textId="77777777" w:rsidR="00EA4E07" w:rsidRDefault="00EA4E07">
      <w:pPr>
        <w:pStyle w:val="BodyText"/>
      </w:pPr>
    </w:p>
    <w:p w14:paraId="4D3D3AB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ind w:left="1415" w:right="408"/>
        <w:rPr>
          <w:sz w:val="20"/>
        </w:rPr>
      </w:pPr>
      <w:r>
        <w:rPr>
          <w:sz w:val="20"/>
        </w:rPr>
        <w:t>Accordingly,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2"/>
          <w:sz w:val="20"/>
        </w:rPr>
        <w:t xml:space="preserve"> </w:t>
      </w:r>
      <w:r>
        <w:rPr>
          <w:sz w:val="20"/>
        </w:rPr>
        <w:t>Prospective Contractor</w:t>
      </w:r>
      <w:r>
        <w:rPr>
          <w:spacing w:val="1"/>
          <w:sz w:val="20"/>
        </w:rPr>
        <w:t xml:space="preserve"> </w:t>
      </w:r>
      <w:r>
        <w:rPr>
          <w:sz w:val="20"/>
        </w:rPr>
        <w:t>expressly</w:t>
      </w:r>
      <w:r>
        <w:rPr>
          <w:spacing w:val="1"/>
          <w:sz w:val="20"/>
        </w:rPr>
        <w:t xml:space="preserve"> </w:t>
      </w:r>
      <w:r>
        <w:rPr>
          <w:sz w:val="20"/>
        </w:rPr>
        <w:t>represents</w:t>
      </w:r>
      <w:r>
        <w:rPr>
          <w:spacing w:val="1"/>
          <w:sz w:val="20"/>
        </w:rPr>
        <w:t xml:space="preserve"> </w:t>
      </w:r>
      <w:r>
        <w:rPr>
          <w:sz w:val="20"/>
        </w:rPr>
        <w:t>and warrants</w:t>
      </w:r>
      <w:r>
        <w:rPr>
          <w:spacing w:val="1"/>
          <w:sz w:val="20"/>
        </w:rPr>
        <w:t xml:space="preserve"> </w:t>
      </w:r>
      <w:r>
        <w:rPr>
          <w:sz w:val="20"/>
        </w:rPr>
        <w:t>to the</w:t>
      </w:r>
      <w:r>
        <w:rPr>
          <w:spacing w:val="2"/>
          <w:sz w:val="20"/>
        </w:rPr>
        <w:t xml:space="preserve"> </w:t>
      </w:r>
      <w:r>
        <w:rPr>
          <w:sz w:val="20"/>
        </w:rPr>
        <w:t>State of</w:t>
      </w:r>
      <w:r>
        <w:rPr>
          <w:spacing w:val="1"/>
          <w:sz w:val="20"/>
        </w:rPr>
        <w:t xml:space="preserve"> </w:t>
      </w:r>
      <w:r>
        <w:rPr>
          <w:sz w:val="20"/>
        </w:rPr>
        <w:t>Arkansas</w:t>
      </w:r>
      <w:r>
        <w:rPr>
          <w:spacing w:val="1"/>
          <w:sz w:val="20"/>
        </w:rPr>
        <w:t xml:space="preserve"> </w:t>
      </w:r>
      <w:r>
        <w:rPr>
          <w:sz w:val="20"/>
        </w:rPr>
        <w:t>through</w:t>
      </w:r>
      <w:r>
        <w:rPr>
          <w:spacing w:val="1"/>
          <w:sz w:val="20"/>
        </w:rPr>
        <w:t xml:space="preserve"> </w:t>
      </w:r>
      <w:r>
        <w:rPr>
          <w:sz w:val="20"/>
        </w:rPr>
        <w:t>the procurement process by submission of a Voluntary Product Accessibility Template (VPAT) for 36 C.F.R. §</w:t>
      </w:r>
      <w:r>
        <w:rPr>
          <w:spacing w:val="1"/>
          <w:sz w:val="20"/>
        </w:rPr>
        <w:t xml:space="preserve"> </w:t>
      </w:r>
      <w:r>
        <w:rPr>
          <w:sz w:val="20"/>
        </w:rPr>
        <w:t>1194.21, as it existed on January 1, 2013 (software applications and operating ICSs) and 36 C.F.R. § 1194.22,</w:t>
      </w:r>
      <w:r>
        <w:rPr>
          <w:spacing w:val="-53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technology</w:t>
      </w:r>
      <w:r>
        <w:rPr>
          <w:spacing w:val="-3"/>
          <w:sz w:val="20"/>
        </w:rPr>
        <w:t xml:space="preserve"> </w:t>
      </w:r>
      <w:r>
        <w:rPr>
          <w:sz w:val="20"/>
        </w:rPr>
        <w:t>provided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purchase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capable,</w:t>
      </w:r>
      <w:r>
        <w:rPr>
          <w:spacing w:val="-2"/>
          <w:sz w:val="20"/>
        </w:rPr>
        <w:t xml:space="preserve"> </w:t>
      </w:r>
      <w:r>
        <w:rPr>
          <w:sz w:val="20"/>
        </w:rPr>
        <w:t>either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virtue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features</w:t>
      </w:r>
      <w:r>
        <w:rPr>
          <w:spacing w:val="-3"/>
          <w:sz w:val="20"/>
        </w:rPr>
        <w:t xml:space="preserve"> </w:t>
      </w:r>
      <w:r>
        <w:rPr>
          <w:sz w:val="20"/>
        </w:rPr>
        <w:t>included</w:t>
      </w:r>
      <w:r>
        <w:rPr>
          <w:spacing w:val="-2"/>
          <w:sz w:val="20"/>
        </w:rPr>
        <w:t xml:space="preserve"> </w:t>
      </w:r>
      <w:r>
        <w:rPr>
          <w:sz w:val="20"/>
        </w:rPr>
        <w:t>within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technology, or</w:t>
      </w:r>
      <w:r>
        <w:rPr>
          <w:spacing w:val="-1"/>
          <w:sz w:val="20"/>
        </w:rPr>
        <w:t xml:space="preserve"> </w:t>
      </w:r>
      <w:r>
        <w:rPr>
          <w:sz w:val="20"/>
        </w:rPr>
        <w:t>because</w:t>
      </w:r>
      <w:r>
        <w:rPr>
          <w:spacing w:val="-1"/>
          <w:sz w:val="20"/>
        </w:rPr>
        <w:t xml:space="preserve"> </w:t>
      </w:r>
      <w:r>
        <w:rPr>
          <w:sz w:val="20"/>
        </w:rPr>
        <w:t>it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2"/>
          <w:sz w:val="20"/>
        </w:rPr>
        <w:t xml:space="preserve"> </w:t>
      </w:r>
      <w:r>
        <w:rPr>
          <w:sz w:val="20"/>
        </w:rPr>
        <w:t>readily adaptable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sz w:val="20"/>
        </w:rPr>
        <w:t>use</w:t>
      </w:r>
      <w:r>
        <w:rPr>
          <w:spacing w:val="-2"/>
          <w:sz w:val="20"/>
        </w:rPr>
        <w:t xml:space="preserve"> </w:t>
      </w:r>
      <w:r>
        <w:rPr>
          <w:sz w:val="20"/>
        </w:rPr>
        <w:t>with other technology,</w:t>
      </w:r>
      <w:r>
        <w:rPr>
          <w:spacing w:val="-2"/>
          <w:sz w:val="20"/>
        </w:rPr>
        <w:t xml:space="preserve"> </w:t>
      </w:r>
      <w:r>
        <w:rPr>
          <w:sz w:val="20"/>
        </w:rPr>
        <w:t>of:</w:t>
      </w:r>
    </w:p>
    <w:p w14:paraId="4D3D3AB9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BA" w14:textId="77777777" w:rsidR="00EA4E07" w:rsidRDefault="00EA4E07">
      <w:pPr>
        <w:pStyle w:val="BodyText"/>
        <w:spacing w:before="10"/>
        <w:rPr>
          <w:sz w:val="11"/>
        </w:rPr>
      </w:pPr>
    </w:p>
    <w:p w14:paraId="4D3D3ABB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spacing w:before="93"/>
        <w:ind w:right="719" w:hanging="418"/>
        <w:rPr>
          <w:sz w:val="20"/>
        </w:rPr>
      </w:pPr>
      <w:r>
        <w:rPr>
          <w:sz w:val="20"/>
        </w:rPr>
        <w:t>Providing, to the extent required by Arkansas Code Annotated § 25-26-201 et seq., as amended by Act</w:t>
      </w:r>
      <w:r>
        <w:rPr>
          <w:spacing w:val="-54"/>
          <w:sz w:val="20"/>
        </w:rPr>
        <w:t xml:space="preserve"> </w:t>
      </w:r>
      <w:r>
        <w:rPr>
          <w:sz w:val="20"/>
        </w:rPr>
        <w:t>308 of</w:t>
      </w:r>
      <w:r>
        <w:rPr>
          <w:spacing w:val="-2"/>
          <w:sz w:val="20"/>
        </w:rPr>
        <w:t xml:space="preserve"> </w:t>
      </w:r>
      <w:r>
        <w:rPr>
          <w:sz w:val="20"/>
        </w:rPr>
        <w:t>2013,</w:t>
      </w:r>
      <w:r>
        <w:rPr>
          <w:spacing w:val="1"/>
          <w:sz w:val="20"/>
        </w:rPr>
        <w:t xml:space="preserve"> </w:t>
      </w:r>
      <w:r>
        <w:rPr>
          <w:sz w:val="20"/>
        </w:rPr>
        <w:t>equivalent</w:t>
      </w:r>
      <w:r>
        <w:rPr>
          <w:spacing w:val="-2"/>
          <w:sz w:val="20"/>
        </w:rPr>
        <w:t xml:space="preserve"> </w:t>
      </w:r>
      <w:r>
        <w:rPr>
          <w:sz w:val="20"/>
        </w:rPr>
        <w:t>access</w:t>
      </w:r>
      <w:r>
        <w:rPr>
          <w:spacing w:val="-1"/>
          <w:sz w:val="20"/>
        </w:rPr>
        <w:t xml:space="preserve"> </w:t>
      </w:r>
      <w:r>
        <w:rPr>
          <w:sz w:val="20"/>
        </w:rPr>
        <w:t>for effective</w:t>
      </w:r>
      <w:r>
        <w:rPr>
          <w:spacing w:val="-2"/>
          <w:sz w:val="20"/>
        </w:rPr>
        <w:t xml:space="preserve"> </w:t>
      </w:r>
      <w:r>
        <w:rPr>
          <w:sz w:val="20"/>
        </w:rPr>
        <w:t>use by both</w:t>
      </w:r>
      <w:r>
        <w:rPr>
          <w:spacing w:val="-2"/>
          <w:sz w:val="20"/>
        </w:rPr>
        <w:t xml:space="preserve"> </w:t>
      </w:r>
      <w:r>
        <w:rPr>
          <w:sz w:val="20"/>
        </w:rPr>
        <w:t>visual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non-visual</w:t>
      </w:r>
      <w:r>
        <w:rPr>
          <w:spacing w:val="-3"/>
          <w:sz w:val="20"/>
        </w:rPr>
        <w:t xml:space="preserve"> </w:t>
      </w:r>
      <w:r>
        <w:rPr>
          <w:sz w:val="20"/>
        </w:rPr>
        <w:t>means.</w:t>
      </w:r>
    </w:p>
    <w:p w14:paraId="4D3D3ABC" w14:textId="77777777" w:rsidR="00EA4E07" w:rsidRDefault="00EA4E07">
      <w:pPr>
        <w:pStyle w:val="BodyText"/>
        <w:spacing w:before="11"/>
        <w:rPr>
          <w:sz w:val="19"/>
        </w:rPr>
      </w:pPr>
    </w:p>
    <w:p w14:paraId="4D3D3ABD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804" w:hanging="418"/>
        <w:rPr>
          <w:sz w:val="20"/>
        </w:rPr>
      </w:pPr>
      <w:r>
        <w:rPr>
          <w:sz w:val="20"/>
        </w:rPr>
        <w:t>Presenting</w:t>
      </w:r>
      <w:r>
        <w:rPr>
          <w:spacing w:val="-5"/>
          <w:sz w:val="20"/>
        </w:rPr>
        <w:t xml:space="preserve"> </w:t>
      </w:r>
      <w:r>
        <w:rPr>
          <w:sz w:val="20"/>
        </w:rPr>
        <w:t>information,</w:t>
      </w:r>
      <w:r>
        <w:rPr>
          <w:spacing w:val="-4"/>
          <w:sz w:val="20"/>
        </w:rPr>
        <w:t xml:space="preserve"> </w:t>
      </w:r>
      <w:r>
        <w:rPr>
          <w:sz w:val="20"/>
        </w:rPr>
        <w:t>including</w:t>
      </w:r>
      <w:r>
        <w:rPr>
          <w:spacing w:val="-5"/>
          <w:sz w:val="20"/>
        </w:rPr>
        <w:t xml:space="preserve"> </w:t>
      </w:r>
      <w:r>
        <w:rPr>
          <w:sz w:val="20"/>
        </w:rPr>
        <w:t>prompts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interactive</w:t>
      </w:r>
      <w:r>
        <w:rPr>
          <w:spacing w:val="-5"/>
          <w:sz w:val="20"/>
        </w:rPr>
        <w:t xml:space="preserve"> </w:t>
      </w:r>
      <w:r>
        <w:rPr>
          <w:sz w:val="20"/>
        </w:rPr>
        <w:t>communications,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formats</w:t>
      </w:r>
      <w:r>
        <w:rPr>
          <w:spacing w:val="-2"/>
          <w:sz w:val="20"/>
        </w:rPr>
        <w:t xml:space="preserve"> </w:t>
      </w:r>
      <w:r>
        <w:rPr>
          <w:sz w:val="20"/>
        </w:rPr>
        <w:t>intended</w:t>
      </w:r>
      <w:r>
        <w:rPr>
          <w:spacing w:val="-6"/>
          <w:sz w:val="20"/>
        </w:rPr>
        <w:t xml:space="preserve"> </w:t>
      </w:r>
      <w:r>
        <w:rPr>
          <w:sz w:val="20"/>
        </w:rPr>
        <w:t>for</w:t>
      </w:r>
      <w:r>
        <w:rPr>
          <w:spacing w:val="-52"/>
          <w:sz w:val="20"/>
        </w:rPr>
        <w:t xml:space="preserve"> </w:t>
      </w:r>
      <w:r>
        <w:rPr>
          <w:sz w:val="20"/>
        </w:rPr>
        <w:t>non-visual</w:t>
      </w:r>
      <w:r>
        <w:rPr>
          <w:spacing w:val="-3"/>
          <w:sz w:val="20"/>
        </w:rPr>
        <w:t xml:space="preserve"> </w:t>
      </w:r>
      <w:r>
        <w:rPr>
          <w:sz w:val="20"/>
        </w:rPr>
        <w:t>use.</w:t>
      </w:r>
    </w:p>
    <w:p w14:paraId="4D3D3ABE" w14:textId="77777777" w:rsidR="00EA4E07" w:rsidRDefault="00EA4E07">
      <w:pPr>
        <w:pStyle w:val="BodyText"/>
        <w:spacing w:before="1"/>
      </w:pPr>
    </w:p>
    <w:p w14:paraId="4D3D3ABF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1222" w:hanging="418"/>
        <w:rPr>
          <w:sz w:val="20"/>
        </w:rPr>
      </w:pPr>
      <w:r>
        <w:rPr>
          <w:sz w:val="20"/>
        </w:rPr>
        <w:t>After</w:t>
      </w:r>
      <w:r>
        <w:rPr>
          <w:spacing w:val="-3"/>
          <w:sz w:val="20"/>
        </w:rPr>
        <w:t xml:space="preserve"> </w:t>
      </w:r>
      <w:r>
        <w:rPr>
          <w:sz w:val="20"/>
        </w:rPr>
        <w:t>being</w:t>
      </w:r>
      <w:r>
        <w:rPr>
          <w:spacing w:val="-3"/>
          <w:sz w:val="20"/>
        </w:rPr>
        <w:t xml:space="preserve"> </w:t>
      </w:r>
      <w:r>
        <w:rPr>
          <w:sz w:val="20"/>
        </w:rPr>
        <w:t>made</w:t>
      </w:r>
      <w:r>
        <w:rPr>
          <w:spacing w:val="-5"/>
          <w:sz w:val="20"/>
        </w:rPr>
        <w:t xml:space="preserve"> </w:t>
      </w:r>
      <w:r>
        <w:rPr>
          <w:sz w:val="20"/>
        </w:rPr>
        <w:t>accessible,</w:t>
      </w:r>
      <w:r>
        <w:rPr>
          <w:spacing w:val="-4"/>
          <w:sz w:val="20"/>
        </w:rPr>
        <w:t xml:space="preserve"> </w:t>
      </w:r>
      <w:r>
        <w:rPr>
          <w:sz w:val="20"/>
        </w:rPr>
        <w:t>integrating</w:t>
      </w:r>
      <w:r>
        <w:rPr>
          <w:spacing w:val="-3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networks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obtaining,</w:t>
      </w:r>
      <w:r>
        <w:rPr>
          <w:spacing w:val="-5"/>
          <w:sz w:val="20"/>
        </w:rPr>
        <w:t xml:space="preserve"> </w:t>
      </w:r>
      <w:r>
        <w:rPr>
          <w:sz w:val="20"/>
        </w:rPr>
        <w:t>retrieving,</w:t>
      </w:r>
      <w:r>
        <w:rPr>
          <w:spacing w:val="-5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disseminating</w:t>
      </w:r>
      <w:r>
        <w:rPr>
          <w:spacing w:val="-53"/>
          <w:sz w:val="20"/>
        </w:rPr>
        <w:t xml:space="preserve"> </w:t>
      </w:r>
      <w:r>
        <w:rPr>
          <w:sz w:val="20"/>
        </w:rPr>
        <w:t>information used by individuals</w:t>
      </w:r>
      <w:r>
        <w:rPr>
          <w:spacing w:val="-1"/>
          <w:sz w:val="20"/>
        </w:rPr>
        <w:t xml:space="preserve"> </w:t>
      </w:r>
      <w:r>
        <w:rPr>
          <w:sz w:val="20"/>
        </w:rPr>
        <w:t>who</w:t>
      </w:r>
      <w:r>
        <w:rPr>
          <w:spacing w:val="-2"/>
          <w:sz w:val="20"/>
        </w:rPr>
        <w:t xml:space="preserve"> </w:t>
      </w:r>
      <w:r>
        <w:rPr>
          <w:sz w:val="20"/>
        </w:rPr>
        <w:t>are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blind</w:t>
      </w:r>
      <w:r>
        <w:rPr>
          <w:spacing w:val="-2"/>
          <w:sz w:val="20"/>
        </w:rPr>
        <w:t xml:space="preserve"> </w:t>
      </w:r>
      <w:r>
        <w:rPr>
          <w:sz w:val="20"/>
        </w:rPr>
        <w:t>or visually</w:t>
      </w:r>
      <w:r>
        <w:rPr>
          <w:spacing w:val="2"/>
          <w:sz w:val="20"/>
        </w:rPr>
        <w:t xml:space="preserve"> </w:t>
      </w:r>
      <w:r>
        <w:rPr>
          <w:sz w:val="20"/>
        </w:rPr>
        <w:t>impaired.</w:t>
      </w:r>
    </w:p>
    <w:p w14:paraId="4D3D3AC0" w14:textId="77777777" w:rsidR="00EA4E07" w:rsidRDefault="00EA4E07">
      <w:pPr>
        <w:pStyle w:val="BodyText"/>
        <w:spacing w:before="11"/>
        <w:rPr>
          <w:sz w:val="19"/>
        </w:rPr>
      </w:pPr>
    </w:p>
    <w:p w14:paraId="4D3D3AC1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467" w:hanging="418"/>
        <w:rPr>
          <w:sz w:val="20"/>
        </w:rPr>
      </w:pPr>
      <w:r>
        <w:rPr>
          <w:sz w:val="20"/>
        </w:rPr>
        <w:t>Providing effective, interactive control and use of the technology, including without limitation the operating</w:t>
      </w:r>
      <w:r>
        <w:rPr>
          <w:spacing w:val="-53"/>
          <w:sz w:val="20"/>
        </w:rPr>
        <w:t xml:space="preserve"> </w:t>
      </w:r>
      <w:r>
        <w:rPr>
          <w:sz w:val="20"/>
        </w:rPr>
        <w:t>system,</w:t>
      </w:r>
      <w:r>
        <w:rPr>
          <w:spacing w:val="-5"/>
          <w:sz w:val="20"/>
        </w:rPr>
        <w:t xml:space="preserve"> </w:t>
      </w:r>
      <w:r>
        <w:rPr>
          <w:sz w:val="20"/>
        </w:rPr>
        <w:t>software</w:t>
      </w:r>
      <w:r>
        <w:rPr>
          <w:spacing w:val="-2"/>
          <w:sz w:val="20"/>
        </w:rPr>
        <w:t xml:space="preserve"> </w:t>
      </w:r>
      <w:r>
        <w:rPr>
          <w:sz w:val="20"/>
        </w:rPr>
        <w:t>applications,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format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data</w:t>
      </w:r>
      <w:r>
        <w:rPr>
          <w:spacing w:val="-4"/>
          <w:sz w:val="20"/>
        </w:rPr>
        <w:t xml:space="preserve"> </w:t>
      </w:r>
      <w:r>
        <w:rPr>
          <w:sz w:val="20"/>
        </w:rPr>
        <w:t>presented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readily</w:t>
      </w:r>
      <w:r>
        <w:rPr>
          <w:spacing w:val="-3"/>
          <w:sz w:val="20"/>
        </w:rPr>
        <w:t xml:space="preserve"> </w:t>
      </w:r>
      <w:r>
        <w:rPr>
          <w:sz w:val="20"/>
        </w:rPr>
        <w:t>achievable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nonvisual</w:t>
      </w:r>
      <w:r>
        <w:rPr>
          <w:spacing w:val="-5"/>
          <w:sz w:val="20"/>
        </w:rPr>
        <w:t xml:space="preserve"> </w:t>
      </w:r>
      <w:r>
        <w:rPr>
          <w:sz w:val="20"/>
        </w:rPr>
        <w:t>means.</w:t>
      </w:r>
    </w:p>
    <w:p w14:paraId="4D3D3AC2" w14:textId="77777777" w:rsidR="00EA4E07" w:rsidRDefault="00EA4E07">
      <w:pPr>
        <w:pStyle w:val="BodyText"/>
        <w:spacing w:before="1"/>
      </w:pPr>
    </w:p>
    <w:p w14:paraId="4D3D3AC3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801" w:hanging="418"/>
        <w:rPr>
          <w:sz w:val="20"/>
        </w:rPr>
      </w:pPr>
      <w:r>
        <w:rPr>
          <w:sz w:val="20"/>
        </w:rPr>
        <w:t>Being</w:t>
      </w:r>
      <w:r>
        <w:rPr>
          <w:spacing w:val="-5"/>
          <w:sz w:val="20"/>
        </w:rPr>
        <w:t xml:space="preserve"> </w:t>
      </w:r>
      <w:r>
        <w:rPr>
          <w:sz w:val="20"/>
        </w:rPr>
        <w:t>compatible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5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4"/>
          <w:sz w:val="20"/>
        </w:rPr>
        <w:t xml:space="preserve"> </w:t>
      </w:r>
      <w:r>
        <w:rPr>
          <w:sz w:val="20"/>
        </w:rPr>
        <w:t>technology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other</w:t>
      </w:r>
      <w:r>
        <w:rPr>
          <w:spacing w:val="-1"/>
          <w:sz w:val="20"/>
        </w:rPr>
        <w:t xml:space="preserve"> </w:t>
      </w:r>
      <w:r>
        <w:rPr>
          <w:sz w:val="20"/>
        </w:rPr>
        <w:t>individuals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whom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blind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visually</w:t>
      </w:r>
      <w:r>
        <w:rPr>
          <w:spacing w:val="-52"/>
          <w:sz w:val="20"/>
        </w:rPr>
        <w:t xml:space="preserve"> </w:t>
      </w:r>
      <w:r>
        <w:rPr>
          <w:sz w:val="20"/>
        </w:rPr>
        <w:t>impaired</w:t>
      </w:r>
      <w:r>
        <w:rPr>
          <w:spacing w:val="-2"/>
          <w:sz w:val="20"/>
        </w:rPr>
        <w:t xml:space="preserve"> </w:t>
      </w:r>
      <w:r>
        <w:rPr>
          <w:sz w:val="20"/>
        </w:rPr>
        <w:t>individuals</w:t>
      </w:r>
      <w:r>
        <w:rPr>
          <w:spacing w:val="3"/>
          <w:sz w:val="20"/>
        </w:rPr>
        <w:t xml:space="preserve"> </w:t>
      </w:r>
      <w:r>
        <w:rPr>
          <w:sz w:val="20"/>
        </w:rPr>
        <w:t>interact.</w:t>
      </w:r>
    </w:p>
    <w:p w14:paraId="4D3D3AC4" w14:textId="77777777" w:rsidR="00EA4E07" w:rsidRDefault="00EA4E07">
      <w:pPr>
        <w:pStyle w:val="BodyText"/>
        <w:spacing w:before="11"/>
        <w:rPr>
          <w:sz w:val="19"/>
        </w:rPr>
      </w:pPr>
    </w:p>
    <w:p w14:paraId="4D3D3AC5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479" w:hanging="418"/>
        <w:rPr>
          <w:sz w:val="20"/>
        </w:rPr>
      </w:pPr>
      <w:r>
        <w:rPr>
          <w:sz w:val="20"/>
        </w:rPr>
        <w:t>Integrating</w:t>
      </w:r>
      <w:r>
        <w:rPr>
          <w:spacing w:val="-5"/>
          <w:sz w:val="20"/>
        </w:rPr>
        <w:t xml:space="preserve"> </w:t>
      </w:r>
      <w:r>
        <w:rPr>
          <w:sz w:val="20"/>
        </w:rPr>
        <w:t>into</w:t>
      </w:r>
      <w:r>
        <w:rPr>
          <w:spacing w:val="-3"/>
          <w:sz w:val="20"/>
        </w:rPr>
        <w:t xml:space="preserve"> </w:t>
      </w:r>
      <w:r>
        <w:rPr>
          <w:sz w:val="20"/>
        </w:rPr>
        <w:t>networks</w:t>
      </w:r>
      <w:r>
        <w:rPr>
          <w:spacing w:val="-3"/>
          <w:sz w:val="20"/>
        </w:rPr>
        <w:t xml:space="preserve"> </w:t>
      </w:r>
      <w:r>
        <w:rPr>
          <w:sz w:val="20"/>
        </w:rPr>
        <w:t>used</w:t>
      </w:r>
      <w:r>
        <w:rPr>
          <w:spacing w:val="-5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share</w:t>
      </w:r>
      <w:r>
        <w:rPr>
          <w:spacing w:val="-5"/>
          <w:sz w:val="20"/>
        </w:rPr>
        <w:t xml:space="preserve"> </w:t>
      </w:r>
      <w:r>
        <w:rPr>
          <w:sz w:val="20"/>
        </w:rPr>
        <w:t>communications</w:t>
      </w:r>
      <w:r>
        <w:rPr>
          <w:spacing w:val="-3"/>
          <w:sz w:val="20"/>
        </w:rPr>
        <w:t xml:space="preserve"> </w:t>
      </w:r>
      <w:r>
        <w:rPr>
          <w:sz w:val="20"/>
        </w:rPr>
        <w:t>among</w:t>
      </w:r>
      <w:r>
        <w:rPr>
          <w:spacing w:val="-5"/>
          <w:sz w:val="20"/>
        </w:rPr>
        <w:t xml:space="preserve"> </w:t>
      </w:r>
      <w:r>
        <w:rPr>
          <w:sz w:val="20"/>
        </w:rPr>
        <w:t>employees,</w:t>
      </w:r>
      <w:r>
        <w:rPr>
          <w:spacing w:val="-4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participants,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public.</w:t>
      </w:r>
    </w:p>
    <w:p w14:paraId="4D3D3AC6" w14:textId="77777777" w:rsidR="00EA4E07" w:rsidRDefault="00EA4E07">
      <w:pPr>
        <w:pStyle w:val="BodyText"/>
        <w:spacing w:before="1"/>
      </w:pPr>
    </w:p>
    <w:p w14:paraId="4D3D3AC7" w14:textId="77777777" w:rsidR="00EA4E07" w:rsidRDefault="006A6933">
      <w:pPr>
        <w:pStyle w:val="ListParagraph"/>
        <w:numPr>
          <w:ilvl w:val="3"/>
          <w:numId w:val="8"/>
        </w:numPr>
        <w:tabs>
          <w:tab w:val="left" w:pos="1833"/>
          <w:tab w:val="left" w:pos="1834"/>
        </w:tabs>
        <w:ind w:right="1292" w:hanging="418"/>
        <w:rPr>
          <w:sz w:val="20"/>
        </w:rPr>
      </w:pPr>
      <w:r>
        <w:rPr>
          <w:sz w:val="20"/>
        </w:rPr>
        <w:t>Providing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capability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equivalent</w:t>
      </w:r>
      <w:r>
        <w:rPr>
          <w:spacing w:val="-5"/>
          <w:sz w:val="20"/>
        </w:rPr>
        <w:t xml:space="preserve"> </w:t>
      </w:r>
      <w:r>
        <w:rPr>
          <w:sz w:val="20"/>
        </w:rPr>
        <w:t>access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4"/>
          <w:sz w:val="20"/>
        </w:rPr>
        <w:t xml:space="preserve"> </w:t>
      </w:r>
      <w:r>
        <w:rPr>
          <w:sz w:val="20"/>
        </w:rPr>
        <w:t>nonvisual</w:t>
      </w:r>
      <w:r>
        <w:rPr>
          <w:spacing w:val="-4"/>
          <w:sz w:val="20"/>
        </w:rPr>
        <w:t xml:space="preserve"> </w:t>
      </w:r>
      <w:r>
        <w:rPr>
          <w:sz w:val="20"/>
        </w:rPr>
        <w:t>means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5"/>
          <w:sz w:val="20"/>
        </w:rPr>
        <w:t xml:space="preserve"> </w:t>
      </w:r>
      <w:r>
        <w:rPr>
          <w:sz w:val="20"/>
        </w:rPr>
        <w:t>telecommunications</w:t>
      </w:r>
      <w:r>
        <w:rPr>
          <w:spacing w:val="-4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other</w:t>
      </w:r>
      <w:r>
        <w:rPr>
          <w:spacing w:val="-52"/>
          <w:sz w:val="20"/>
        </w:rPr>
        <w:t xml:space="preserve"> </w:t>
      </w:r>
      <w:r>
        <w:rPr>
          <w:sz w:val="20"/>
        </w:rPr>
        <w:t>interconnected</w:t>
      </w:r>
      <w:r>
        <w:rPr>
          <w:spacing w:val="-3"/>
          <w:sz w:val="20"/>
        </w:rPr>
        <w:t xml:space="preserve"> </w:t>
      </w:r>
      <w:r>
        <w:rPr>
          <w:sz w:val="20"/>
        </w:rPr>
        <w:t>network</w:t>
      </w:r>
      <w:r>
        <w:rPr>
          <w:spacing w:val="-1"/>
          <w:sz w:val="20"/>
        </w:rPr>
        <w:t xml:space="preserve"> </w:t>
      </w:r>
      <w:r>
        <w:rPr>
          <w:sz w:val="20"/>
        </w:rPr>
        <w:t>services</w:t>
      </w:r>
      <w:r>
        <w:rPr>
          <w:spacing w:val="-1"/>
          <w:sz w:val="20"/>
        </w:rPr>
        <w:t xml:space="preserve"> </w:t>
      </w:r>
      <w:r>
        <w:rPr>
          <w:sz w:val="20"/>
        </w:rPr>
        <w:t>used</w:t>
      </w:r>
      <w:r>
        <w:rPr>
          <w:spacing w:val="-2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persons</w:t>
      </w:r>
      <w:r>
        <w:rPr>
          <w:spacing w:val="-2"/>
          <w:sz w:val="20"/>
        </w:rPr>
        <w:t xml:space="preserve"> </w:t>
      </w:r>
      <w:r>
        <w:rPr>
          <w:sz w:val="20"/>
        </w:rPr>
        <w:t>who are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blind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visually</w:t>
      </w:r>
      <w:r>
        <w:rPr>
          <w:spacing w:val="-1"/>
          <w:sz w:val="20"/>
        </w:rPr>
        <w:t xml:space="preserve"> </w:t>
      </w:r>
      <w:r>
        <w:rPr>
          <w:sz w:val="20"/>
        </w:rPr>
        <w:t>impaired.</w:t>
      </w:r>
    </w:p>
    <w:p w14:paraId="4D3D3AC8" w14:textId="77777777" w:rsidR="00EA4E07" w:rsidRDefault="00EA4E07">
      <w:pPr>
        <w:pStyle w:val="BodyText"/>
        <w:spacing w:before="11"/>
        <w:rPr>
          <w:sz w:val="19"/>
        </w:rPr>
      </w:pPr>
    </w:p>
    <w:p w14:paraId="4D3D3AC9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ind w:left="1415" w:right="407"/>
        <w:rPr>
          <w:sz w:val="20"/>
        </w:rPr>
      </w:pPr>
      <w:r>
        <w:rPr>
          <w:sz w:val="20"/>
        </w:rPr>
        <w:t xml:space="preserve">State agencies cannot claim a product </w:t>
      </w:r>
      <w:proofErr w:type="gramStart"/>
      <w:r>
        <w:rPr>
          <w:sz w:val="20"/>
        </w:rPr>
        <w:t>as a whole is</w:t>
      </w:r>
      <w:proofErr w:type="gramEnd"/>
      <w:r>
        <w:rPr>
          <w:sz w:val="20"/>
        </w:rPr>
        <w:t xml:space="preserve"> not reasonably available because no product in the</w:t>
      </w:r>
      <w:r>
        <w:rPr>
          <w:spacing w:val="1"/>
          <w:sz w:val="20"/>
        </w:rPr>
        <w:t xml:space="preserve"> </w:t>
      </w:r>
      <w:r>
        <w:rPr>
          <w:sz w:val="20"/>
        </w:rPr>
        <w:t>marketplace meets all the standards.</w:t>
      </w:r>
      <w:r>
        <w:rPr>
          <w:spacing w:val="1"/>
          <w:sz w:val="20"/>
        </w:rPr>
        <w:t xml:space="preserve"> </w:t>
      </w:r>
      <w:r>
        <w:rPr>
          <w:sz w:val="20"/>
        </w:rPr>
        <w:t>Agencies must evaluate products to determine which product best meets</w:t>
      </w:r>
      <w:r>
        <w:rPr>
          <w:spacing w:val="-53"/>
          <w:sz w:val="20"/>
        </w:rPr>
        <w:t xml:space="preserve"> </w:t>
      </w:r>
      <w:r>
        <w:rPr>
          <w:sz w:val="20"/>
        </w:rPr>
        <w:t>the standards.</w:t>
      </w:r>
      <w:r>
        <w:rPr>
          <w:spacing w:val="1"/>
          <w:sz w:val="20"/>
        </w:rPr>
        <w:t xml:space="preserve"> </w:t>
      </w:r>
      <w:r>
        <w:rPr>
          <w:sz w:val="20"/>
        </w:rPr>
        <w:t>If an agency purchases a product that does not best meet the standards, the agency must</w:t>
      </w:r>
      <w:r>
        <w:rPr>
          <w:spacing w:val="1"/>
          <w:sz w:val="20"/>
        </w:rPr>
        <w:t xml:space="preserve"> </w:t>
      </w:r>
      <w:r>
        <w:rPr>
          <w:sz w:val="20"/>
        </w:rPr>
        <w:t>provide</w:t>
      </w:r>
      <w:r>
        <w:rPr>
          <w:spacing w:val="-3"/>
          <w:sz w:val="20"/>
        </w:rPr>
        <w:t xml:space="preserve"> </w:t>
      </w:r>
      <w:r>
        <w:rPr>
          <w:sz w:val="20"/>
        </w:rPr>
        <w:t>written</w:t>
      </w:r>
      <w:r>
        <w:rPr>
          <w:spacing w:val="-4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-5"/>
          <w:sz w:val="20"/>
        </w:rPr>
        <w:t xml:space="preserve"> </w:t>
      </w:r>
      <w:r>
        <w:rPr>
          <w:sz w:val="20"/>
        </w:rPr>
        <w:t>supporting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selection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different</w:t>
      </w:r>
      <w:r>
        <w:rPr>
          <w:spacing w:val="-3"/>
          <w:sz w:val="20"/>
        </w:rPr>
        <w:t xml:space="preserve"> </w:t>
      </w:r>
      <w:r>
        <w:rPr>
          <w:sz w:val="20"/>
        </w:rPr>
        <w:t>product,</w:t>
      </w:r>
      <w:r>
        <w:rPr>
          <w:spacing w:val="-4"/>
          <w:sz w:val="20"/>
        </w:rPr>
        <w:t xml:space="preserve"> </w:t>
      </w:r>
      <w:r>
        <w:rPr>
          <w:sz w:val="20"/>
        </w:rPr>
        <w:t>including</w:t>
      </w:r>
      <w:r>
        <w:rPr>
          <w:spacing w:val="-5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required</w:t>
      </w:r>
      <w:r>
        <w:rPr>
          <w:spacing w:val="-5"/>
          <w:sz w:val="20"/>
        </w:rPr>
        <w:t xml:space="preserve"> </w:t>
      </w:r>
      <w:r>
        <w:rPr>
          <w:sz w:val="20"/>
        </w:rPr>
        <w:t>reasonable</w:t>
      </w:r>
      <w:r>
        <w:rPr>
          <w:spacing w:val="-52"/>
          <w:sz w:val="20"/>
        </w:rPr>
        <w:t xml:space="preserve"> </w:t>
      </w:r>
      <w:r>
        <w:rPr>
          <w:sz w:val="20"/>
        </w:rPr>
        <w:t>accommodations.</w:t>
      </w:r>
    </w:p>
    <w:p w14:paraId="4D3D3ACA" w14:textId="77777777" w:rsidR="00EA4E07" w:rsidRDefault="00EA4E07">
      <w:pPr>
        <w:pStyle w:val="BodyText"/>
      </w:pPr>
    </w:p>
    <w:p w14:paraId="4D3D3ACB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spacing w:before="1"/>
        <w:ind w:left="1415" w:right="429"/>
        <w:rPr>
          <w:sz w:val="20"/>
        </w:rPr>
      </w:pPr>
      <w:r>
        <w:rPr>
          <w:sz w:val="20"/>
        </w:rPr>
        <w:t>For purposes of this section, the phrase “equivalent access” means a substantially similar ability to</w:t>
      </w:r>
      <w:r>
        <w:rPr>
          <w:spacing w:val="1"/>
          <w:sz w:val="20"/>
        </w:rPr>
        <w:t xml:space="preserve"> </w:t>
      </w:r>
      <w:r>
        <w:rPr>
          <w:sz w:val="20"/>
        </w:rPr>
        <w:t>communicate with, or make use of, the technology, either directly, by features incorporated within the</w:t>
      </w:r>
      <w:r>
        <w:rPr>
          <w:spacing w:val="1"/>
          <w:sz w:val="20"/>
        </w:rPr>
        <w:t xml:space="preserve"> </w:t>
      </w:r>
      <w:r>
        <w:rPr>
          <w:sz w:val="20"/>
        </w:rPr>
        <w:t>technology, or by other reasonable means such as assistive devices or services which would constitute</w:t>
      </w:r>
      <w:r>
        <w:rPr>
          <w:spacing w:val="1"/>
          <w:sz w:val="20"/>
        </w:rPr>
        <w:t xml:space="preserve"> </w:t>
      </w:r>
      <w:r>
        <w:rPr>
          <w:sz w:val="20"/>
        </w:rPr>
        <w:t>reasonable accommodations under the Americans with Disabilities Act or similar state and federal laws.</w:t>
      </w:r>
      <w:r>
        <w:rPr>
          <w:spacing w:val="1"/>
          <w:sz w:val="20"/>
        </w:rPr>
        <w:t xml:space="preserve"> </w:t>
      </w:r>
      <w:r>
        <w:rPr>
          <w:sz w:val="20"/>
        </w:rPr>
        <w:t>Examples of methods by which equivalent access may be provided include, but are not limited to, keyboard</w:t>
      </w:r>
      <w:r>
        <w:rPr>
          <w:spacing w:val="1"/>
          <w:sz w:val="20"/>
        </w:rPr>
        <w:t xml:space="preserve"> </w:t>
      </w:r>
      <w:r>
        <w:rPr>
          <w:sz w:val="20"/>
        </w:rPr>
        <w:t>alternatives to mouse commands or other means of navigating graphical displays, and customizable display</w:t>
      </w:r>
      <w:r>
        <w:rPr>
          <w:spacing w:val="1"/>
          <w:sz w:val="20"/>
        </w:rPr>
        <w:t xml:space="preserve"> </w:t>
      </w:r>
      <w:r>
        <w:rPr>
          <w:sz w:val="20"/>
        </w:rPr>
        <w:t>appearance.</w:t>
      </w:r>
      <w:r>
        <w:rPr>
          <w:spacing w:val="52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Arkansas</w:t>
      </w:r>
      <w:r>
        <w:rPr>
          <w:spacing w:val="-2"/>
          <w:sz w:val="20"/>
        </w:rPr>
        <w:t xml:space="preserve"> </w:t>
      </w:r>
      <w:r>
        <w:rPr>
          <w:sz w:val="20"/>
        </w:rPr>
        <w:t>Code</w:t>
      </w:r>
      <w:r>
        <w:rPr>
          <w:spacing w:val="-1"/>
          <w:sz w:val="20"/>
        </w:rPr>
        <w:t xml:space="preserve"> </w:t>
      </w:r>
      <w:r>
        <w:rPr>
          <w:sz w:val="20"/>
        </w:rPr>
        <w:t>Annotated</w:t>
      </w:r>
      <w:r>
        <w:rPr>
          <w:spacing w:val="-2"/>
          <w:sz w:val="20"/>
        </w:rPr>
        <w:t xml:space="preserve"> </w:t>
      </w:r>
      <w:r>
        <w:rPr>
          <w:sz w:val="20"/>
        </w:rPr>
        <w:t>§</w:t>
      </w:r>
      <w:r>
        <w:rPr>
          <w:spacing w:val="-3"/>
          <w:sz w:val="20"/>
        </w:rPr>
        <w:t xml:space="preserve"> </w:t>
      </w:r>
      <w:r>
        <w:rPr>
          <w:sz w:val="20"/>
        </w:rPr>
        <w:t>25-26-201</w:t>
      </w:r>
      <w:r>
        <w:rPr>
          <w:spacing w:val="-3"/>
          <w:sz w:val="20"/>
        </w:rPr>
        <w:t xml:space="preserve"> </w:t>
      </w:r>
      <w:r>
        <w:rPr>
          <w:sz w:val="20"/>
        </w:rPr>
        <w:t>et</w:t>
      </w:r>
      <w:r>
        <w:rPr>
          <w:spacing w:val="-3"/>
          <w:sz w:val="20"/>
        </w:rPr>
        <w:t xml:space="preserve"> </w:t>
      </w:r>
      <w:r>
        <w:rPr>
          <w:sz w:val="20"/>
        </w:rPr>
        <w:t>seq.,</w:t>
      </w:r>
      <w:r>
        <w:rPr>
          <w:spacing w:val="-1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amended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Act</w:t>
      </w:r>
      <w:r>
        <w:rPr>
          <w:spacing w:val="-3"/>
          <w:sz w:val="20"/>
        </w:rPr>
        <w:t xml:space="preserve"> </w:t>
      </w:r>
      <w:r>
        <w:rPr>
          <w:sz w:val="20"/>
        </w:rPr>
        <w:t>308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2013,</w:t>
      </w:r>
      <w:r>
        <w:rPr>
          <w:spacing w:val="-3"/>
          <w:sz w:val="20"/>
        </w:rPr>
        <w:t xml:space="preserve"> </w:t>
      </w:r>
      <w:r>
        <w:rPr>
          <w:sz w:val="20"/>
        </w:rPr>
        <w:t>if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equivalent access is not reasonably available, then individuals who are blind or visually impaired </w:t>
      </w:r>
      <w:r>
        <w:rPr>
          <w:b/>
          <w:sz w:val="20"/>
        </w:rPr>
        <w:t xml:space="preserve">shall </w:t>
      </w:r>
      <w:r>
        <w:rPr>
          <w:sz w:val="20"/>
        </w:rPr>
        <w:t>be</w:t>
      </w:r>
      <w:r>
        <w:rPr>
          <w:spacing w:val="1"/>
          <w:sz w:val="20"/>
        </w:rPr>
        <w:t xml:space="preserve"> </w:t>
      </w:r>
      <w:r>
        <w:rPr>
          <w:sz w:val="20"/>
        </w:rPr>
        <w:t>provided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reasonable</w:t>
      </w:r>
      <w:r>
        <w:rPr>
          <w:spacing w:val="-3"/>
          <w:sz w:val="20"/>
        </w:rPr>
        <w:t xml:space="preserve"> </w:t>
      </w:r>
      <w:r>
        <w:rPr>
          <w:sz w:val="20"/>
        </w:rPr>
        <w:t>accommodation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defined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42</w:t>
      </w:r>
      <w:r>
        <w:rPr>
          <w:spacing w:val="-3"/>
          <w:sz w:val="20"/>
        </w:rPr>
        <w:t xml:space="preserve"> </w:t>
      </w:r>
      <w:r>
        <w:rPr>
          <w:sz w:val="20"/>
        </w:rPr>
        <w:t>U.S.C.</w:t>
      </w:r>
      <w:r>
        <w:rPr>
          <w:spacing w:val="-1"/>
          <w:sz w:val="20"/>
        </w:rPr>
        <w:t xml:space="preserve"> </w:t>
      </w:r>
      <w:r>
        <w:rPr>
          <w:sz w:val="20"/>
        </w:rPr>
        <w:t>§</w:t>
      </w:r>
      <w:r>
        <w:rPr>
          <w:spacing w:val="-3"/>
          <w:sz w:val="20"/>
        </w:rPr>
        <w:t xml:space="preserve"> </w:t>
      </w:r>
      <w:r>
        <w:rPr>
          <w:sz w:val="20"/>
        </w:rPr>
        <w:t>12111(9),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it</w:t>
      </w:r>
      <w:r>
        <w:rPr>
          <w:spacing w:val="-1"/>
          <w:sz w:val="20"/>
        </w:rPr>
        <w:t xml:space="preserve"> </w:t>
      </w:r>
      <w:r>
        <w:rPr>
          <w:sz w:val="20"/>
        </w:rPr>
        <w:t>existed</w:t>
      </w:r>
      <w:r>
        <w:rPr>
          <w:spacing w:val="-1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January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2013.</w:t>
      </w:r>
    </w:p>
    <w:p w14:paraId="4D3D3ACC" w14:textId="77777777" w:rsidR="00EA4E07" w:rsidRDefault="00EA4E07">
      <w:pPr>
        <w:pStyle w:val="BodyText"/>
        <w:spacing w:before="2"/>
      </w:pPr>
    </w:p>
    <w:p w14:paraId="4D3D3ACD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</w:tabs>
        <w:ind w:left="1415" w:right="795"/>
        <w:jc w:val="both"/>
        <w:rPr>
          <w:sz w:val="20"/>
        </w:rPr>
      </w:pPr>
      <w:r>
        <w:rPr>
          <w:sz w:val="20"/>
        </w:rPr>
        <w:t>If the information manipulated or presented by the product is inherently visual in nature, so that its meaning</w:t>
      </w:r>
      <w:r>
        <w:rPr>
          <w:spacing w:val="-54"/>
          <w:sz w:val="20"/>
        </w:rPr>
        <w:t xml:space="preserve"> </w:t>
      </w:r>
      <w:r>
        <w:rPr>
          <w:sz w:val="20"/>
        </w:rPr>
        <w:t>cannot</w:t>
      </w:r>
      <w:r>
        <w:rPr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3"/>
          <w:sz w:val="20"/>
        </w:rPr>
        <w:t xml:space="preserve"> </w:t>
      </w:r>
      <w:r>
        <w:rPr>
          <w:sz w:val="20"/>
        </w:rPr>
        <w:t>conveyed</w:t>
      </w:r>
      <w:r>
        <w:rPr>
          <w:spacing w:val="-4"/>
          <w:sz w:val="20"/>
        </w:rPr>
        <w:t xml:space="preserve"> </w:t>
      </w:r>
      <w:r>
        <w:rPr>
          <w:sz w:val="20"/>
        </w:rPr>
        <w:t>non-visually,</w:t>
      </w:r>
      <w:r>
        <w:rPr>
          <w:spacing w:val="-2"/>
          <w:sz w:val="20"/>
        </w:rPr>
        <w:t xml:space="preserve"> </w:t>
      </w:r>
      <w:r>
        <w:rPr>
          <w:sz w:val="20"/>
        </w:rPr>
        <w:t>these</w:t>
      </w:r>
      <w:r>
        <w:rPr>
          <w:spacing w:val="-4"/>
          <w:sz w:val="20"/>
        </w:rPr>
        <w:t xml:space="preserve"> </w:t>
      </w:r>
      <w:r>
        <w:rPr>
          <w:sz w:val="20"/>
        </w:rPr>
        <w:t>specifications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prohibit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purchase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use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4"/>
          <w:sz w:val="20"/>
        </w:rPr>
        <w:t xml:space="preserve"> </w:t>
      </w:r>
      <w:r>
        <w:rPr>
          <w:sz w:val="20"/>
        </w:rPr>
        <w:t>technology</w:t>
      </w:r>
      <w:r>
        <w:rPr>
          <w:spacing w:val="2"/>
          <w:sz w:val="20"/>
        </w:rPr>
        <w:t xml:space="preserve"> </w:t>
      </w:r>
      <w:r>
        <w:rPr>
          <w:sz w:val="20"/>
        </w:rPr>
        <w:t>product</w:t>
      </w:r>
      <w:r>
        <w:rPr>
          <w:spacing w:val="1"/>
          <w:sz w:val="20"/>
        </w:rPr>
        <w:t xml:space="preserve"> </w:t>
      </w:r>
      <w:r>
        <w:rPr>
          <w:sz w:val="20"/>
        </w:rPr>
        <w:t>that does not</w:t>
      </w:r>
      <w:r>
        <w:rPr>
          <w:spacing w:val="1"/>
          <w:sz w:val="20"/>
        </w:rPr>
        <w:t xml:space="preserve"> </w:t>
      </w:r>
      <w:r>
        <w:rPr>
          <w:sz w:val="20"/>
        </w:rPr>
        <w:t>meet these</w:t>
      </w:r>
      <w:r>
        <w:rPr>
          <w:spacing w:val="1"/>
          <w:sz w:val="20"/>
        </w:rPr>
        <w:t xml:space="preserve"> </w:t>
      </w:r>
      <w:r>
        <w:rPr>
          <w:sz w:val="20"/>
        </w:rPr>
        <w:t>standards.</w:t>
      </w:r>
    </w:p>
    <w:p w14:paraId="4D3D3ACE" w14:textId="77777777" w:rsidR="00EA4E07" w:rsidRDefault="00EA4E07">
      <w:pPr>
        <w:pStyle w:val="BodyText"/>
        <w:spacing w:before="8"/>
        <w:rPr>
          <w:sz w:val="19"/>
        </w:rPr>
      </w:pPr>
    </w:p>
    <w:p w14:paraId="4D3D3ACF" w14:textId="77777777" w:rsidR="00EA4E07" w:rsidRDefault="006A6933">
      <w:pPr>
        <w:pStyle w:val="Heading3"/>
        <w:numPr>
          <w:ilvl w:val="1"/>
          <w:numId w:val="8"/>
        </w:numPr>
        <w:tabs>
          <w:tab w:val="left" w:pos="1021"/>
        </w:tabs>
        <w:ind w:left="1020" w:hanging="541"/>
        <w:rPr>
          <w:u w:val="none"/>
        </w:rPr>
      </w:pPr>
      <w:r>
        <w:t>COMPLIANCE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STATE</w:t>
      </w:r>
      <w:r>
        <w:rPr>
          <w:spacing w:val="-1"/>
        </w:rPr>
        <w:t xml:space="preserve"> </w:t>
      </w:r>
      <w:r>
        <w:t>SHARED</w:t>
      </w:r>
      <w:r>
        <w:rPr>
          <w:spacing w:val="-3"/>
        </w:rPr>
        <w:t xml:space="preserve"> </w:t>
      </w:r>
      <w:r>
        <w:t>TECHNICAL</w:t>
      </w:r>
      <w:r>
        <w:rPr>
          <w:spacing w:val="-2"/>
        </w:rPr>
        <w:t xml:space="preserve"> </w:t>
      </w:r>
      <w:r>
        <w:t>ARCHITECTURE</w:t>
      </w:r>
      <w:r>
        <w:rPr>
          <w:spacing w:val="-2"/>
        </w:rPr>
        <w:t xml:space="preserve"> </w:t>
      </w:r>
      <w:r>
        <w:t>PROGRAM</w:t>
      </w:r>
    </w:p>
    <w:p w14:paraId="4D3D3AD0" w14:textId="77777777" w:rsidR="00EA4E07" w:rsidRDefault="006A6933">
      <w:pPr>
        <w:pStyle w:val="BodyText"/>
        <w:spacing w:before="1"/>
        <w:ind w:left="1020" w:right="533"/>
      </w:pPr>
      <w:r>
        <w:t xml:space="preserve">The Prospective Contractor’s commodity or service </w:t>
      </w:r>
      <w:r>
        <w:rPr>
          <w:b/>
        </w:rPr>
        <w:t xml:space="preserve">must </w:t>
      </w:r>
      <w:r>
        <w:t>comply with the State’s shared Technical Architecture</w:t>
      </w:r>
      <w:r>
        <w:rPr>
          <w:spacing w:val="1"/>
        </w:rPr>
        <w:t xml:space="preserve"> </w:t>
      </w:r>
      <w:r>
        <w:t>Program which is a set of policies and standards that can be viewed at:</w:t>
      </w:r>
      <w:r>
        <w:rPr>
          <w:spacing w:val="1"/>
        </w:rPr>
        <w:t xml:space="preserve"> </w:t>
      </w:r>
      <w:hyperlink r:id="rId17">
        <w:r>
          <w:rPr>
            <w:color w:val="0000FF"/>
            <w:spacing w:val="-1"/>
            <w:u w:val="single" w:color="0000FF"/>
          </w:rPr>
          <w:t>https://www.dfa.arkansas.gov/intergovernmental-services/state-technology-cost-analysis/architecture-compliance/</w:t>
        </w:r>
        <w:r>
          <w:rPr>
            <w:spacing w:val="-1"/>
          </w:rPr>
          <w:t>.</w:t>
        </w:r>
      </w:hyperlink>
      <w:r>
        <w:t xml:space="preserve"> Only those standards which are fully promulgated or have been approved by the Governor’s Office apply to this</w:t>
      </w:r>
      <w:r>
        <w:rPr>
          <w:spacing w:val="1"/>
        </w:rPr>
        <w:t xml:space="preserve"> </w:t>
      </w:r>
      <w:r>
        <w:t>solution.</w:t>
      </w:r>
    </w:p>
    <w:p w14:paraId="4D3D3AD1" w14:textId="77777777" w:rsidR="00EA4E07" w:rsidRDefault="00EA4E07">
      <w:pPr>
        <w:pStyle w:val="BodyText"/>
        <w:rPr>
          <w:sz w:val="22"/>
        </w:rPr>
      </w:pPr>
    </w:p>
    <w:p w14:paraId="4D3D3AD2" w14:textId="77777777" w:rsidR="00EA4E07" w:rsidRDefault="00EA4E07">
      <w:pPr>
        <w:pStyle w:val="BodyText"/>
        <w:spacing w:before="9"/>
        <w:rPr>
          <w:sz w:val="17"/>
        </w:rPr>
      </w:pPr>
    </w:p>
    <w:p w14:paraId="4D3D3AD3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VISA</w:t>
      </w:r>
      <w:r>
        <w:rPr>
          <w:spacing w:val="-4"/>
        </w:rPr>
        <w:t xml:space="preserve"> </w:t>
      </w:r>
      <w:r>
        <w:t>ACCEPTANCE</w:t>
      </w:r>
    </w:p>
    <w:p w14:paraId="4D3D3AD4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right="785"/>
        <w:jc w:val="both"/>
        <w:rPr>
          <w:sz w:val="20"/>
        </w:rPr>
      </w:pPr>
      <w:r>
        <w:rPr>
          <w:sz w:val="20"/>
        </w:rPr>
        <w:t>Awarded</w:t>
      </w:r>
      <w:r>
        <w:rPr>
          <w:spacing w:val="-5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sz w:val="20"/>
        </w:rPr>
        <w:t>should</w:t>
      </w:r>
      <w:r>
        <w:rPr>
          <w:spacing w:val="-3"/>
          <w:sz w:val="20"/>
        </w:rPr>
        <w:t xml:space="preserve"> </w:t>
      </w:r>
      <w:r>
        <w:rPr>
          <w:sz w:val="20"/>
        </w:rPr>
        <w:t>have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capability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accepting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State’s</w:t>
      </w:r>
      <w:r>
        <w:rPr>
          <w:spacing w:val="-3"/>
          <w:sz w:val="20"/>
        </w:rPr>
        <w:t xml:space="preserve"> </w:t>
      </w:r>
      <w:r>
        <w:rPr>
          <w:sz w:val="20"/>
        </w:rPr>
        <w:t>authorized</w:t>
      </w:r>
      <w:r>
        <w:rPr>
          <w:spacing w:val="-3"/>
          <w:sz w:val="20"/>
        </w:rPr>
        <w:t xml:space="preserve"> </w:t>
      </w:r>
      <w:r>
        <w:rPr>
          <w:sz w:val="20"/>
        </w:rPr>
        <w:t>VISA</w:t>
      </w:r>
      <w:r>
        <w:rPr>
          <w:spacing w:val="-2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3"/>
          <w:sz w:val="20"/>
        </w:rPr>
        <w:t xml:space="preserve"> </w:t>
      </w:r>
      <w:r>
        <w:rPr>
          <w:sz w:val="20"/>
        </w:rPr>
        <w:t>Card</w:t>
      </w:r>
      <w:r>
        <w:rPr>
          <w:spacing w:val="-53"/>
          <w:sz w:val="20"/>
        </w:rPr>
        <w:t xml:space="preserve"> </w:t>
      </w:r>
      <w:r>
        <w:rPr>
          <w:sz w:val="20"/>
        </w:rPr>
        <w:t>(p-card)</w:t>
      </w:r>
      <w:r>
        <w:rPr>
          <w:spacing w:val="-1"/>
          <w:sz w:val="20"/>
        </w:rPr>
        <w:t xml:space="preserve"> </w:t>
      </w:r>
      <w:r>
        <w:rPr>
          <w:sz w:val="20"/>
        </w:rPr>
        <w:t>as a</w:t>
      </w:r>
      <w:r>
        <w:rPr>
          <w:spacing w:val="-1"/>
          <w:sz w:val="20"/>
        </w:rPr>
        <w:t xml:space="preserve"> </w:t>
      </w:r>
      <w:r>
        <w:rPr>
          <w:sz w:val="20"/>
        </w:rPr>
        <w:t>method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payment.</w:t>
      </w:r>
    </w:p>
    <w:p w14:paraId="4D3D3AD5" w14:textId="77777777" w:rsidR="00EA4E07" w:rsidRDefault="00EA4E07">
      <w:pPr>
        <w:pStyle w:val="BodyText"/>
        <w:spacing w:before="1"/>
      </w:pPr>
    </w:p>
    <w:p w14:paraId="4D3D3AD6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6"/>
          <w:tab w:val="left" w:pos="1417"/>
        </w:tabs>
        <w:ind w:right="438"/>
        <w:rPr>
          <w:sz w:val="20"/>
        </w:rPr>
      </w:pPr>
      <w:r>
        <w:rPr>
          <w:sz w:val="20"/>
        </w:rPr>
        <w:t>Price</w:t>
      </w:r>
      <w:r>
        <w:rPr>
          <w:spacing w:val="-4"/>
          <w:sz w:val="20"/>
        </w:rPr>
        <w:t xml:space="preserve"> </w:t>
      </w:r>
      <w:r>
        <w:rPr>
          <w:sz w:val="20"/>
        </w:rPr>
        <w:t>changes or</w:t>
      </w:r>
      <w:r>
        <w:rPr>
          <w:spacing w:val="-2"/>
          <w:sz w:val="20"/>
        </w:rPr>
        <w:t xml:space="preserve"> </w:t>
      </w:r>
      <w:r>
        <w:rPr>
          <w:sz w:val="20"/>
        </w:rPr>
        <w:t>additional</w:t>
      </w:r>
      <w:r>
        <w:rPr>
          <w:spacing w:val="-2"/>
          <w:sz w:val="20"/>
        </w:rPr>
        <w:t xml:space="preserve"> </w:t>
      </w:r>
      <w:r>
        <w:rPr>
          <w:sz w:val="20"/>
        </w:rPr>
        <w:t>fee(s)</w:t>
      </w:r>
      <w:r>
        <w:rPr>
          <w:spacing w:val="-3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not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levied</w:t>
      </w:r>
      <w:r>
        <w:rPr>
          <w:spacing w:val="-2"/>
          <w:sz w:val="20"/>
        </w:rPr>
        <w:t xml:space="preserve"> </w:t>
      </w:r>
      <w:r>
        <w:rPr>
          <w:sz w:val="20"/>
        </w:rPr>
        <w:t>against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State</w:t>
      </w:r>
      <w:r>
        <w:rPr>
          <w:spacing w:val="-1"/>
          <w:sz w:val="20"/>
        </w:rPr>
        <w:t xml:space="preserve"> </w:t>
      </w:r>
      <w:r>
        <w:rPr>
          <w:sz w:val="20"/>
        </w:rPr>
        <w:t>when</w:t>
      </w:r>
      <w:r>
        <w:rPr>
          <w:spacing w:val="-4"/>
          <w:sz w:val="20"/>
        </w:rPr>
        <w:t xml:space="preserve"> </w:t>
      </w:r>
      <w:r>
        <w:rPr>
          <w:sz w:val="20"/>
        </w:rPr>
        <w:t>accepting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p-card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form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3"/>
          <w:sz w:val="20"/>
        </w:rPr>
        <w:t xml:space="preserve"> </w:t>
      </w:r>
      <w:r>
        <w:rPr>
          <w:sz w:val="20"/>
        </w:rPr>
        <w:t>payment.</w:t>
      </w:r>
    </w:p>
    <w:p w14:paraId="4D3D3AD7" w14:textId="77777777" w:rsidR="00EA4E07" w:rsidRDefault="00EA4E07">
      <w:pPr>
        <w:pStyle w:val="BodyText"/>
        <w:spacing w:before="10"/>
        <w:rPr>
          <w:sz w:val="19"/>
        </w:rPr>
      </w:pPr>
    </w:p>
    <w:p w14:paraId="4D3D3AD8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VISA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exclusive</w:t>
      </w:r>
      <w:r>
        <w:rPr>
          <w:spacing w:val="-2"/>
          <w:sz w:val="20"/>
        </w:rPr>
        <w:t xml:space="preserve"> </w:t>
      </w:r>
      <w:r>
        <w:rPr>
          <w:sz w:val="20"/>
        </w:rPr>
        <w:t>method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payment.</w:t>
      </w:r>
    </w:p>
    <w:p w14:paraId="4D3D3AD9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DA" w14:textId="77777777" w:rsidR="00EA4E07" w:rsidRDefault="00EA4E07">
      <w:pPr>
        <w:pStyle w:val="BodyText"/>
        <w:spacing w:before="10"/>
        <w:rPr>
          <w:sz w:val="11"/>
        </w:rPr>
      </w:pPr>
    </w:p>
    <w:p w14:paraId="4D3D3ADB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spacing w:before="93"/>
        <w:rPr>
          <w:u w:val="none"/>
        </w:rPr>
      </w:pPr>
      <w:r>
        <w:t>PUBLICITY</w:t>
      </w:r>
    </w:p>
    <w:p w14:paraId="4D3D3ADC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7"/>
        </w:tabs>
        <w:spacing w:before="1"/>
        <w:ind w:right="1342"/>
        <w:rPr>
          <w:sz w:val="20"/>
        </w:rPr>
      </w:pP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not</w:t>
      </w:r>
      <w:r>
        <w:rPr>
          <w:spacing w:val="-4"/>
          <w:sz w:val="20"/>
        </w:rPr>
        <w:t xml:space="preserve"> </w:t>
      </w:r>
      <w:r>
        <w:rPr>
          <w:sz w:val="20"/>
        </w:rPr>
        <w:t>discuss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3"/>
          <w:sz w:val="20"/>
        </w:rPr>
        <w:t xml:space="preserve"> </w:t>
      </w:r>
      <w:r>
        <w:rPr>
          <w:sz w:val="20"/>
        </w:rPr>
        <w:t>nor</w:t>
      </w:r>
      <w:r>
        <w:rPr>
          <w:spacing w:val="-3"/>
          <w:sz w:val="20"/>
        </w:rPr>
        <w:t xml:space="preserve"> </w:t>
      </w:r>
      <w:r>
        <w:rPr>
          <w:sz w:val="20"/>
        </w:rPr>
        <w:t>your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3"/>
          <w:sz w:val="20"/>
        </w:rPr>
        <w:t xml:space="preserve"> </w:t>
      </w:r>
      <w:r>
        <w:rPr>
          <w:sz w:val="20"/>
        </w:rPr>
        <w:t>response,</w:t>
      </w:r>
      <w:r>
        <w:rPr>
          <w:spacing w:val="-1"/>
          <w:sz w:val="20"/>
        </w:rPr>
        <w:t xml:space="preserve"> </w:t>
      </w:r>
      <w:r>
        <w:rPr>
          <w:sz w:val="20"/>
        </w:rPr>
        <w:t>nor</w:t>
      </w:r>
      <w:r>
        <w:rPr>
          <w:spacing w:val="-3"/>
          <w:sz w:val="20"/>
        </w:rPr>
        <w:t xml:space="preserve"> </w:t>
      </w:r>
      <w:r>
        <w:rPr>
          <w:sz w:val="20"/>
        </w:rPr>
        <w:t>issue</w:t>
      </w:r>
      <w:r>
        <w:rPr>
          <w:spacing w:val="-4"/>
          <w:sz w:val="20"/>
        </w:rPr>
        <w:t xml:space="preserve"> </w:t>
      </w:r>
      <w:r>
        <w:rPr>
          <w:sz w:val="20"/>
        </w:rPr>
        <w:t>statements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comments,</w:t>
      </w:r>
      <w:r>
        <w:rPr>
          <w:spacing w:val="-1"/>
          <w:sz w:val="20"/>
        </w:rPr>
        <w:t xml:space="preserve"> </w:t>
      </w:r>
      <w:r>
        <w:rPr>
          <w:sz w:val="20"/>
        </w:rPr>
        <w:t>nor</w:t>
      </w:r>
      <w:r>
        <w:rPr>
          <w:spacing w:val="-3"/>
          <w:sz w:val="20"/>
        </w:rPr>
        <w:t xml:space="preserve"> </w:t>
      </w:r>
      <w:r>
        <w:rPr>
          <w:sz w:val="20"/>
        </w:rPr>
        <w:t>provide</w:t>
      </w:r>
      <w:r>
        <w:rPr>
          <w:spacing w:val="-52"/>
          <w:sz w:val="20"/>
        </w:rPr>
        <w:t xml:space="preserve"> </w:t>
      </w:r>
      <w:r>
        <w:rPr>
          <w:sz w:val="20"/>
        </w:rPr>
        <w:t>interviews</w:t>
      </w:r>
      <w:r>
        <w:rPr>
          <w:spacing w:val="-1"/>
          <w:sz w:val="20"/>
        </w:rPr>
        <w:t xml:space="preserve"> </w:t>
      </w:r>
      <w:r>
        <w:rPr>
          <w:sz w:val="20"/>
        </w:rPr>
        <w:t>to any public</w:t>
      </w:r>
      <w:r>
        <w:rPr>
          <w:spacing w:val="-1"/>
          <w:sz w:val="20"/>
        </w:rPr>
        <w:t xml:space="preserve"> </w:t>
      </w:r>
      <w:r>
        <w:rPr>
          <w:sz w:val="20"/>
        </w:rPr>
        <w:t>media</w:t>
      </w:r>
      <w:r>
        <w:rPr>
          <w:spacing w:val="1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solicitation and</w:t>
      </w:r>
      <w:r>
        <w:rPr>
          <w:spacing w:val="-1"/>
          <w:sz w:val="20"/>
        </w:rPr>
        <w:t xml:space="preserve"> </w:t>
      </w:r>
      <w:r>
        <w:rPr>
          <w:sz w:val="20"/>
        </w:rPr>
        <w:t>award</w:t>
      </w:r>
      <w:r>
        <w:rPr>
          <w:spacing w:val="-2"/>
          <w:sz w:val="20"/>
        </w:rPr>
        <w:t xml:space="preserve"> </w:t>
      </w:r>
      <w:r>
        <w:rPr>
          <w:sz w:val="20"/>
        </w:rPr>
        <w:t>process.</w:t>
      </w:r>
    </w:p>
    <w:p w14:paraId="4D3D3ADD" w14:textId="77777777" w:rsidR="00EA4E07" w:rsidRDefault="00EA4E07">
      <w:pPr>
        <w:pStyle w:val="BodyText"/>
        <w:spacing w:before="10"/>
        <w:rPr>
          <w:sz w:val="19"/>
        </w:rPr>
      </w:pPr>
    </w:p>
    <w:p w14:paraId="4D3D3ADE" w14:textId="77777777" w:rsidR="00EA4E07" w:rsidRDefault="006A6933">
      <w:pPr>
        <w:pStyle w:val="ListParagraph"/>
        <w:numPr>
          <w:ilvl w:val="2"/>
          <w:numId w:val="8"/>
        </w:numPr>
        <w:tabs>
          <w:tab w:val="left" w:pos="1415"/>
          <w:tab w:val="left" w:pos="1416"/>
        </w:tabs>
        <w:ind w:left="1415"/>
        <w:rPr>
          <w:sz w:val="20"/>
        </w:rPr>
      </w:pPr>
      <w:r>
        <w:rPr>
          <w:sz w:val="20"/>
        </w:rPr>
        <w:t>Failure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comply</w:t>
      </w:r>
      <w:r>
        <w:rPr>
          <w:spacing w:val="-3"/>
          <w:sz w:val="20"/>
        </w:rPr>
        <w:t xml:space="preserve"> </w:t>
      </w:r>
      <w:r>
        <w:rPr>
          <w:sz w:val="20"/>
        </w:rPr>
        <w:t>with</w:t>
      </w:r>
      <w:r>
        <w:rPr>
          <w:spacing w:val="-4"/>
          <w:sz w:val="20"/>
        </w:rPr>
        <w:t xml:space="preserve"> </w:t>
      </w:r>
      <w:r>
        <w:rPr>
          <w:sz w:val="20"/>
        </w:rPr>
        <w:t>this Requirement</w:t>
      </w:r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cause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Prospective</w:t>
      </w:r>
      <w:r>
        <w:rPr>
          <w:spacing w:val="-2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2"/>
          <w:sz w:val="20"/>
        </w:rPr>
        <w:t xml:space="preserve"> </w:t>
      </w:r>
      <w:r>
        <w:rPr>
          <w:sz w:val="20"/>
        </w:rPr>
        <w:t>bid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rejected.</w:t>
      </w:r>
    </w:p>
    <w:p w14:paraId="4D3D3ADF" w14:textId="77777777" w:rsidR="00EA4E07" w:rsidRDefault="00EA4E07">
      <w:pPr>
        <w:pStyle w:val="BodyText"/>
        <w:spacing w:before="1"/>
      </w:pPr>
    </w:p>
    <w:p w14:paraId="4D3D3AE0" w14:textId="77777777" w:rsidR="00EA4E07" w:rsidRDefault="006A6933">
      <w:pPr>
        <w:pStyle w:val="Heading3"/>
        <w:numPr>
          <w:ilvl w:val="1"/>
          <w:numId w:val="8"/>
        </w:numPr>
        <w:tabs>
          <w:tab w:val="left" w:pos="1028"/>
        </w:tabs>
        <w:rPr>
          <w:u w:val="none"/>
        </w:rPr>
      </w:pPr>
      <w:r>
        <w:t>RESERVATION</w:t>
      </w:r>
    </w:p>
    <w:p w14:paraId="4D3D3AE1" w14:textId="77777777" w:rsidR="00EA4E07" w:rsidRDefault="006A6933">
      <w:pPr>
        <w:pStyle w:val="BodyText"/>
        <w:ind w:left="1027"/>
      </w:pPr>
      <w:r>
        <w:t>ASUN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pay</w:t>
      </w:r>
      <w:r>
        <w:rPr>
          <w:spacing w:val="-2"/>
        </w:rPr>
        <w:t xml:space="preserve"> </w:t>
      </w:r>
      <w:r>
        <w:t>costs</w:t>
      </w:r>
      <w:r>
        <w:rPr>
          <w:spacing w:val="-2"/>
        </w:rPr>
        <w:t xml:space="preserve"> </w:t>
      </w:r>
      <w:r>
        <w:t>incurred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preparation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bid.</w:t>
      </w:r>
    </w:p>
    <w:p w14:paraId="4D3D3AE2" w14:textId="77777777" w:rsidR="00EA4E07" w:rsidRDefault="00EA4E07">
      <w:p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AE3" w14:textId="77777777" w:rsidR="00EA4E07" w:rsidRDefault="00EA4E07">
      <w:pPr>
        <w:pStyle w:val="BodyText"/>
        <w:spacing w:before="11"/>
        <w:rPr>
          <w:sz w:val="11"/>
        </w:rPr>
      </w:pPr>
    </w:p>
    <w:p w14:paraId="4D3D3AE4" w14:textId="77777777" w:rsidR="00EA4E07" w:rsidRDefault="006A6933">
      <w:pPr>
        <w:pStyle w:val="Heading2"/>
        <w:ind w:left="99"/>
        <w:rPr>
          <w:u w:val="none"/>
        </w:rPr>
      </w:pPr>
      <w:bookmarkStart w:id="1" w:name="SECTION_2_–_REQUIREMENTS"/>
      <w:bookmarkEnd w:id="1"/>
      <w:r>
        <w:t>SECTION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REQUIREMENTS</w:t>
      </w:r>
    </w:p>
    <w:p w14:paraId="4D3D3AE5" w14:textId="77777777" w:rsidR="00EA4E07" w:rsidRDefault="006A6933">
      <w:pPr>
        <w:pStyle w:val="ListParagraph"/>
        <w:numPr>
          <w:ilvl w:val="0"/>
          <w:numId w:val="9"/>
        </w:numPr>
        <w:tabs>
          <w:tab w:val="left" w:pos="839"/>
          <w:tab w:val="left" w:pos="840"/>
        </w:tabs>
        <w:spacing w:before="231"/>
        <w:ind w:left="839"/>
        <w:rPr>
          <w:rFonts w:ascii="Symbol" w:hAnsi="Symbol"/>
          <w:sz w:val="20"/>
        </w:rPr>
      </w:pPr>
      <w:r>
        <w:rPr>
          <w:rFonts w:ascii="Times New Roman" w:hAnsi="Times New Roman"/>
          <w:b/>
          <w:i/>
          <w:sz w:val="20"/>
          <w:u w:val="single"/>
        </w:rPr>
        <w:t>Do</w:t>
      </w:r>
      <w:r>
        <w:rPr>
          <w:rFonts w:ascii="Times New Roman" w:hAnsi="Times New Roman"/>
          <w:b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b/>
          <w:i/>
          <w:sz w:val="20"/>
          <w:u w:val="single"/>
        </w:rPr>
        <w:t>not</w:t>
      </w:r>
      <w:r>
        <w:rPr>
          <w:rFonts w:ascii="Times New Roman" w:hAnsi="Times New Roman"/>
          <w:b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provide</w:t>
      </w:r>
      <w:r>
        <w:rPr>
          <w:rFonts w:ascii="Times New Roman" w:hAnsi="Times New Roman"/>
          <w:i/>
          <w:spacing w:val="-3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responses</w:t>
      </w:r>
      <w:r>
        <w:rPr>
          <w:rFonts w:ascii="Times New Roman" w:hAnsi="Times New Roman"/>
          <w:i/>
          <w:spacing w:val="-3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to</w:t>
      </w:r>
      <w:r>
        <w:rPr>
          <w:rFonts w:ascii="Times New Roman" w:hAnsi="Times New Roman"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items</w:t>
      </w:r>
      <w:r>
        <w:rPr>
          <w:rFonts w:ascii="Times New Roman" w:hAnsi="Times New Roman"/>
          <w:i/>
          <w:spacing w:val="-3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in</w:t>
      </w:r>
      <w:r>
        <w:rPr>
          <w:rFonts w:ascii="Times New Roman" w:hAnsi="Times New Roman"/>
          <w:i/>
          <w:spacing w:val="-1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this</w:t>
      </w:r>
      <w:r>
        <w:rPr>
          <w:rFonts w:ascii="Times New Roman" w:hAnsi="Times New Roman"/>
          <w:i/>
          <w:spacing w:val="-4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section</w:t>
      </w:r>
      <w:r>
        <w:rPr>
          <w:rFonts w:ascii="Times New Roman" w:hAnsi="Times New Roman"/>
          <w:i/>
          <w:spacing w:val="-1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unless</w:t>
      </w:r>
      <w:r>
        <w:rPr>
          <w:rFonts w:ascii="Times New Roman" w:hAnsi="Times New Roman"/>
          <w:i/>
          <w:spacing w:val="-4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specifically</w:t>
      </w:r>
      <w:r>
        <w:rPr>
          <w:rFonts w:ascii="Times New Roman" w:hAnsi="Times New Roman"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and</w:t>
      </w:r>
      <w:r>
        <w:rPr>
          <w:rFonts w:ascii="Times New Roman" w:hAnsi="Times New Roman"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expressly</w:t>
      </w:r>
      <w:r>
        <w:rPr>
          <w:rFonts w:ascii="Times New Roman" w:hAnsi="Times New Roman"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required.</w:t>
      </w:r>
    </w:p>
    <w:p w14:paraId="4D3D3AE6" w14:textId="77777777" w:rsidR="00EA4E07" w:rsidRDefault="00EA4E07">
      <w:pPr>
        <w:pStyle w:val="BodyText"/>
        <w:spacing w:before="10"/>
        <w:rPr>
          <w:rFonts w:ascii="Times New Roman"/>
          <w:i/>
          <w:sz w:val="11"/>
        </w:rPr>
      </w:pPr>
    </w:p>
    <w:p w14:paraId="4D3D3AE7" w14:textId="77777777" w:rsidR="00EA4E07" w:rsidRDefault="006A6933">
      <w:pPr>
        <w:pStyle w:val="Heading3"/>
        <w:numPr>
          <w:ilvl w:val="1"/>
          <w:numId w:val="4"/>
        </w:numPr>
        <w:tabs>
          <w:tab w:val="left" w:pos="1019"/>
          <w:tab w:val="left" w:pos="1021"/>
        </w:tabs>
        <w:spacing w:before="93"/>
        <w:rPr>
          <w:u w:val="none"/>
        </w:rPr>
      </w:pPr>
      <w:r>
        <w:t>INTRODUCTION</w:t>
      </w:r>
    </w:p>
    <w:p w14:paraId="4D3D3AE8" w14:textId="27D1AFE9" w:rsidR="00EA4E07" w:rsidRDefault="006A6933">
      <w:pPr>
        <w:spacing w:before="1"/>
        <w:ind w:left="1020" w:right="927" w:hanging="1"/>
        <w:rPr>
          <w:sz w:val="20"/>
        </w:rPr>
      </w:pPr>
      <w:r>
        <w:rPr>
          <w:sz w:val="20"/>
        </w:rPr>
        <w:t xml:space="preserve">This Invitation for Bid (IFB) is issued by ASUN to obtain pricing and a contract(s) </w:t>
      </w:r>
      <w:r w:rsidR="006F61CB">
        <w:rPr>
          <w:sz w:val="20"/>
        </w:rPr>
        <w:t>For Exterior Signage:</w:t>
      </w:r>
    </w:p>
    <w:p w14:paraId="640A1D11" w14:textId="730A0005" w:rsidR="006F61CB" w:rsidRDefault="006F61CB">
      <w:pPr>
        <w:spacing w:before="1"/>
        <w:ind w:left="1020" w:right="927" w:hanging="1"/>
        <w:rPr>
          <w:sz w:val="20"/>
        </w:rPr>
      </w:pPr>
    </w:p>
    <w:p w14:paraId="61AFC0C4" w14:textId="4CE09DF0" w:rsidR="006F61CB" w:rsidRDefault="006F61CB">
      <w:pPr>
        <w:spacing w:before="1"/>
        <w:ind w:left="1020" w:right="927" w:hanging="1"/>
      </w:pPr>
    </w:p>
    <w:p w14:paraId="4D3D3AE9" w14:textId="77777777" w:rsidR="00EA4E07" w:rsidRDefault="00EA4E07">
      <w:pPr>
        <w:pStyle w:val="BodyText"/>
        <w:spacing w:before="10"/>
        <w:rPr>
          <w:sz w:val="19"/>
        </w:rPr>
      </w:pPr>
    </w:p>
    <w:p w14:paraId="4D3D3AEA" w14:textId="77777777" w:rsidR="00EA4E07" w:rsidRDefault="006A6933">
      <w:pPr>
        <w:ind w:left="1020"/>
        <w:rPr>
          <w:b/>
        </w:rPr>
      </w:pPr>
      <w:r>
        <w:rPr>
          <w:b/>
          <w:u w:val="single"/>
        </w:rPr>
        <w:t>DELIVERY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rPr>
          <w:b/>
        </w:rPr>
        <w:t>FOB</w:t>
      </w:r>
      <w:r>
        <w:rPr>
          <w:b/>
          <w:spacing w:val="-5"/>
        </w:rPr>
        <w:t xml:space="preserve"> </w:t>
      </w:r>
      <w:r>
        <w:rPr>
          <w:b/>
        </w:rPr>
        <w:t>DESTINATION</w:t>
      </w:r>
    </w:p>
    <w:p w14:paraId="4D3D3AEB" w14:textId="77777777" w:rsidR="00EA4E07" w:rsidRDefault="00EA4E07">
      <w:pPr>
        <w:pStyle w:val="BodyText"/>
        <w:spacing w:before="9"/>
        <w:rPr>
          <w:b/>
          <w:sz w:val="11"/>
        </w:rPr>
      </w:pPr>
    </w:p>
    <w:p w14:paraId="4D3D3AEC" w14:textId="77777777" w:rsidR="00EA4E07" w:rsidRDefault="006A6933">
      <w:pPr>
        <w:pStyle w:val="BodyText"/>
        <w:spacing w:before="93"/>
        <w:ind w:left="1020" w:right="7534"/>
      </w:pPr>
      <w:r>
        <w:t>Arkansas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University-Newport</w:t>
      </w:r>
      <w:r>
        <w:rPr>
          <w:spacing w:val="-53"/>
        </w:rPr>
        <w:t xml:space="preserve"> </w:t>
      </w:r>
      <w:r>
        <w:t>7648 Victory Blvd.</w:t>
      </w:r>
    </w:p>
    <w:p w14:paraId="4D3D3AED" w14:textId="76B4CBA1" w:rsidR="00EA4E07" w:rsidRDefault="006A6933">
      <w:pPr>
        <w:pStyle w:val="BodyText"/>
        <w:spacing w:before="1"/>
        <w:ind w:left="1020"/>
      </w:pPr>
      <w:r>
        <w:t>Newport,</w:t>
      </w:r>
      <w:r>
        <w:rPr>
          <w:spacing w:val="-3"/>
        </w:rPr>
        <w:t xml:space="preserve"> </w:t>
      </w:r>
      <w:r>
        <w:t>AR</w:t>
      </w:r>
      <w:r>
        <w:rPr>
          <w:spacing w:val="50"/>
        </w:rPr>
        <w:t xml:space="preserve"> </w:t>
      </w:r>
      <w:r>
        <w:t>72112</w:t>
      </w:r>
    </w:p>
    <w:p w14:paraId="10F4D86D" w14:textId="1C1F87AB" w:rsidR="00192DD8" w:rsidRDefault="00192DD8">
      <w:pPr>
        <w:pStyle w:val="BodyText"/>
        <w:spacing w:before="1"/>
        <w:ind w:left="1020"/>
      </w:pPr>
    </w:p>
    <w:p w14:paraId="00A47C33" w14:textId="5CAC5588" w:rsidR="00192DD8" w:rsidRDefault="00192DD8">
      <w:pPr>
        <w:pStyle w:val="BodyText"/>
        <w:spacing w:before="1"/>
        <w:ind w:left="1020"/>
      </w:pPr>
      <w:r>
        <w:t>Arkansas State University-Newport</w:t>
      </w:r>
    </w:p>
    <w:p w14:paraId="5A5A1ECB" w14:textId="04C35E31" w:rsidR="00192DD8" w:rsidRDefault="00192DD8">
      <w:pPr>
        <w:pStyle w:val="BodyText"/>
        <w:spacing w:before="1"/>
        <w:ind w:left="1020"/>
      </w:pPr>
      <w:r>
        <w:t>5504 Krueger Drive</w:t>
      </w:r>
    </w:p>
    <w:p w14:paraId="56013F49" w14:textId="1BFD8BF6" w:rsidR="00192DD8" w:rsidRDefault="00192DD8">
      <w:pPr>
        <w:pStyle w:val="BodyText"/>
        <w:spacing w:before="1"/>
        <w:ind w:left="1020"/>
      </w:pPr>
      <w:r>
        <w:t>Newport, AR  72112</w:t>
      </w:r>
    </w:p>
    <w:p w14:paraId="68EF0D38" w14:textId="35DB07AB" w:rsidR="00192DD8" w:rsidRDefault="00192DD8">
      <w:pPr>
        <w:pStyle w:val="BodyText"/>
        <w:spacing w:before="1"/>
        <w:ind w:left="1020"/>
      </w:pPr>
    </w:p>
    <w:p w14:paraId="2EC1FB4C" w14:textId="4FFB8B2E" w:rsidR="00192DD8" w:rsidRDefault="00192DD8">
      <w:pPr>
        <w:pStyle w:val="BodyText"/>
        <w:spacing w:before="1"/>
        <w:ind w:left="1020"/>
      </w:pPr>
      <w:r>
        <w:t>Arkansas State University-Newport</w:t>
      </w:r>
    </w:p>
    <w:p w14:paraId="0017566E" w14:textId="4FDADB18" w:rsidR="00192DD8" w:rsidRDefault="00192DD8">
      <w:pPr>
        <w:pStyle w:val="BodyText"/>
        <w:spacing w:before="1"/>
        <w:ind w:left="1020"/>
      </w:pPr>
      <w:r>
        <w:t>33500 Hwy 63 East</w:t>
      </w:r>
    </w:p>
    <w:p w14:paraId="1A140BAD" w14:textId="6A726D0F" w:rsidR="00192DD8" w:rsidRDefault="00192DD8">
      <w:pPr>
        <w:pStyle w:val="BodyText"/>
        <w:spacing w:before="1"/>
        <w:ind w:left="1020"/>
      </w:pPr>
      <w:r>
        <w:t>Marked Tree, AR  72365</w:t>
      </w:r>
    </w:p>
    <w:p w14:paraId="42CEBAFB" w14:textId="77777777" w:rsidR="00192DD8" w:rsidRDefault="00192DD8">
      <w:pPr>
        <w:pStyle w:val="BodyText"/>
        <w:spacing w:before="1"/>
        <w:ind w:left="1020"/>
      </w:pPr>
    </w:p>
    <w:p w14:paraId="4D3D3AEE" w14:textId="77777777" w:rsidR="00EA4E07" w:rsidRDefault="00EA4E07">
      <w:pPr>
        <w:pStyle w:val="BodyText"/>
      </w:pPr>
    </w:p>
    <w:p w14:paraId="4D3D3AEF" w14:textId="77777777" w:rsidR="00EA4E07" w:rsidRDefault="00EA4E07">
      <w:pPr>
        <w:pStyle w:val="BodyText"/>
        <w:spacing w:before="10"/>
        <w:rPr>
          <w:sz w:val="19"/>
        </w:rPr>
      </w:pPr>
    </w:p>
    <w:p w14:paraId="4D3D3AF0" w14:textId="428742B8" w:rsidR="00EA4E07" w:rsidRDefault="006A6933">
      <w:pPr>
        <w:pStyle w:val="ListParagraph"/>
        <w:numPr>
          <w:ilvl w:val="2"/>
          <w:numId w:val="4"/>
        </w:numPr>
        <w:tabs>
          <w:tab w:val="left" w:pos="1415"/>
          <w:tab w:val="left" w:pos="1417"/>
        </w:tabs>
        <w:ind w:right="437"/>
        <w:rPr>
          <w:sz w:val="20"/>
        </w:rPr>
      </w:pPr>
      <w:r>
        <w:rPr>
          <w:sz w:val="20"/>
        </w:rPr>
        <w:t xml:space="preserve">ASUN requests delivery </w:t>
      </w:r>
      <w:r w:rsidRPr="009C4016">
        <w:rPr>
          <w:sz w:val="20"/>
        </w:rPr>
        <w:t>within</w:t>
      </w:r>
      <w:r w:rsidR="00F41D22">
        <w:rPr>
          <w:sz w:val="20"/>
        </w:rPr>
        <w:t xml:space="preserve"> </w:t>
      </w:r>
      <w:r w:rsidR="00F41D22" w:rsidRPr="003B6FAA">
        <w:rPr>
          <w:sz w:val="20"/>
        </w:rPr>
        <w:t>30</w:t>
      </w:r>
      <w:r w:rsidRPr="009C4016">
        <w:rPr>
          <w:color w:val="000000"/>
          <w:sz w:val="20"/>
        </w:rPr>
        <w:t xml:space="preserve"> working</w:t>
      </w:r>
      <w:r>
        <w:rPr>
          <w:color w:val="000000"/>
          <w:sz w:val="20"/>
        </w:rPr>
        <w:t xml:space="preserve"> days after receipt of the order.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If this delivery date cannot be met,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 xml:space="preserve">the Prospective Contractor </w:t>
      </w:r>
      <w:r>
        <w:rPr>
          <w:b/>
          <w:color w:val="000000"/>
          <w:sz w:val="20"/>
        </w:rPr>
        <w:t xml:space="preserve">must </w:t>
      </w:r>
      <w:r>
        <w:rPr>
          <w:color w:val="000000"/>
          <w:sz w:val="20"/>
        </w:rPr>
        <w:t>state the alternate number of days required to begin the service and/or place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the commodity in the ordering agency's designated location. (See Official Bid Price Sheet.)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Failure to state the</w:t>
      </w:r>
      <w:r>
        <w:rPr>
          <w:color w:val="000000"/>
          <w:spacing w:val="-53"/>
          <w:sz w:val="20"/>
        </w:rPr>
        <w:t xml:space="preserve"> </w:t>
      </w:r>
      <w:r>
        <w:rPr>
          <w:color w:val="000000"/>
          <w:sz w:val="20"/>
        </w:rPr>
        <w:t>alternate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delivery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time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obligates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the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</w:rPr>
        <w:t>Contractor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to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complete</w:t>
      </w:r>
      <w:r>
        <w:rPr>
          <w:color w:val="000000"/>
          <w:spacing w:val="-5"/>
          <w:sz w:val="20"/>
        </w:rPr>
        <w:t xml:space="preserve"> </w:t>
      </w:r>
      <w:r>
        <w:rPr>
          <w:color w:val="000000"/>
          <w:sz w:val="20"/>
        </w:rPr>
        <w:t>delivery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by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the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agency's</w:t>
      </w:r>
      <w:r>
        <w:rPr>
          <w:color w:val="000000"/>
          <w:spacing w:val="-4"/>
          <w:sz w:val="20"/>
        </w:rPr>
        <w:t xml:space="preserve"> </w:t>
      </w:r>
      <w:r>
        <w:rPr>
          <w:color w:val="000000"/>
          <w:sz w:val="20"/>
        </w:rPr>
        <w:t>requested</w:t>
      </w:r>
      <w:r>
        <w:rPr>
          <w:color w:val="000000"/>
          <w:spacing w:val="-3"/>
          <w:sz w:val="20"/>
        </w:rPr>
        <w:t xml:space="preserve"> </w:t>
      </w:r>
      <w:r>
        <w:rPr>
          <w:color w:val="000000"/>
          <w:sz w:val="20"/>
        </w:rPr>
        <w:t>date.</w:t>
      </w:r>
      <w:r>
        <w:rPr>
          <w:color w:val="000000"/>
          <w:spacing w:val="48"/>
          <w:sz w:val="20"/>
        </w:rPr>
        <w:t xml:space="preserve"> </w:t>
      </w:r>
      <w:r>
        <w:rPr>
          <w:color w:val="000000"/>
          <w:sz w:val="20"/>
        </w:rPr>
        <w:t>Extended</w:t>
      </w:r>
      <w:r>
        <w:rPr>
          <w:color w:val="000000"/>
          <w:spacing w:val="-53"/>
          <w:sz w:val="20"/>
        </w:rPr>
        <w:t xml:space="preserve"> </w:t>
      </w:r>
      <w:r>
        <w:rPr>
          <w:color w:val="000000"/>
          <w:sz w:val="20"/>
        </w:rPr>
        <w:t>delivery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dates may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be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considered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when in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the</w:t>
      </w:r>
      <w:r>
        <w:rPr>
          <w:color w:val="000000"/>
          <w:spacing w:val="1"/>
          <w:sz w:val="20"/>
        </w:rPr>
        <w:t xml:space="preserve"> </w:t>
      </w:r>
      <w:r>
        <w:rPr>
          <w:color w:val="000000"/>
          <w:sz w:val="20"/>
        </w:rPr>
        <w:t>best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interest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of</w:t>
      </w:r>
      <w:r>
        <w:rPr>
          <w:color w:val="000000"/>
          <w:spacing w:val="-1"/>
          <w:sz w:val="20"/>
        </w:rPr>
        <w:t xml:space="preserve"> </w:t>
      </w:r>
      <w:r>
        <w:rPr>
          <w:color w:val="000000"/>
          <w:sz w:val="20"/>
        </w:rPr>
        <w:t>the</w:t>
      </w:r>
      <w:r>
        <w:rPr>
          <w:color w:val="000000"/>
          <w:spacing w:val="-2"/>
          <w:sz w:val="20"/>
        </w:rPr>
        <w:t xml:space="preserve"> </w:t>
      </w:r>
      <w:r>
        <w:rPr>
          <w:color w:val="000000"/>
          <w:sz w:val="20"/>
        </w:rPr>
        <w:t>ASUN.</w:t>
      </w:r>
    </w:p>
    <w:p w14:paraId="4D3D3AF1" w14:textId="77777777" w:rsidR="00EA4E07" w:rsidRDefault="00EA4E07">
      <w:pPr>
        <w:pStyle w:val="BodyText"/>
      </w:pPr>
    </w:p>
    <w:p w14:paraId="4D3D3AF2" w14:textId="77777777" w:rsidR="00EA4E07" w:rsidRDefault="006A6933">
      <w:pPr>
        <w:pStyle w:val="ListParagraph"/>
        <w:numPr>
          <w:ilvl w:val="2"/>
          <w:numId w:val="4"/>
        </w:numPr>
        <w:tabs>
          <w:tab w:val="left" w:pos="1416"/>
          <w:tab w:val="left" w:pos="1417"/>
        </w:tabs>
        <w:spacing w:before="1"/>
        <w:ind w:left="1415" w:right="465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deliveries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made</w:t>
      </w:r>
      <w:r>
        <w:rPr>
          <w:spacing w:val="-5"/>
          <w:sz w:val="20"/>
        </w:rPr>
        <w:t xml:space="preserve"> </w:t>
      </w:r>
      <w:r>
        <w:rPr>
          <w:sz w:val="20"/>
        </w:rPr>
        <w:t>during</w:t>
      </w:r>
      <w:r>
        <w:rPr>
          <w:spacing w:val="-5"/>
          <w:sz w:val="20"/>
        </w:rPr>
        <w:t xml:space="preserve"> </w:t>
      </w:r>
      <w:r>
        <w:rPr>
          <w:sz w:val="20"/>
        </w:rPr>
        <w:t>normal</w:t>
      </w:r>
      <w:r>
        <w:rPr>
          <w:spacing w:val="-8"/>
          <w:sz w:val="20"/>
        </w:rPr>
        <w:t xml:space="preserve"> </w:t>
      </w:r>
      <w:r>
        <w:rPr>
          <w:sz w:val="20"/>
        </w:rPr>
        <w:t>state</w:t>
      </w:r>
      <w:r>
        <w:rPr>
          <w:spacing w:val="-8"/>
          <w:sz w:val="20"/>
        </w:rPr>
        <w:t xml:space="preserve"> </w:t>
      </w:r>
      <w:r>
        <w:rPr>
          <w:sz w:val="20"/>
        </w:rPr>
        <w:t>work</w:t>
      </w:r>
      <w:r>
        <w:rPr>
          <w:spacing w:val="-6"/>
          <w:sz w:val="20"/>
        </w:rPr>
        <w:t xml:space="preserve"> </w:t>
      </w:r>
      <w:r>
        <w:rPr>
          <w:sz w:val="20"/>
        </w:rPr>
        <w:t>hours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8"/>
          <w:sz w:val="20"/>
        </w:rPr>
        <w:t xml:space="preserve"> </w:t>
      </w:r>
      <w:r>
        <w:rPr>
          <w:sz w:val="20"/>
        </w:rPr>
        <w:t>within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agreed</w:t>
      </w:r>
      <w:r>
        <w:rPr>
          <w:spacing w:val="-8"/>
          <w:sz w:val="20"/>
        </w:rPr>
        <w:t xml:space="preserve"> </w:t>
      </w:r>
      <w:r>
        <w:rPr>
          <w:sz w:val="20"/>
        </w:rPr>
        <w:t>upon</w:t>
      </w:r>
      <w:r>
        <w:rPr>
          <w:spacing w:val="-5"/>
          <w:sz w:val="20"/>
        </w:rPr>
        <w:t xml:space="preserve"> </w:t>
      </w:r>
      <w:r>
        <w:rPr>
          <w:sz w:val="20"/>
        </w:rPr>
        <w:t>number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7"/>
          <w:sz w:val="20"/>
        </w:rPr>
        <w:t xml:space="preserve"> </w:t>
      </w:r>
      <w:r>
        <w:rPr>
          <w:sz w:val="20"/>
        </w:rPr>
        <w:t>days</w:t>
      </w:r>
      <w:r>
        <w:rPr>
          <w:spacing w:val="-6"/>
          <w:sz w:val="20"/>
        </w:rPr>
        <w:t xml:space="preserve"> </w:t>
      </w:r>
      <w:r>
        <w:rPr>
          <w:sz w:val="20"/>
        </w:rPr>
        <w:t>unless</w:t>
      </w:r>
      <w:r>
        <w:rPr>
          <w:spacing w:val="-52"/>
          <w:sz w:val="20"/>
        </w:rPr>
        <w:t xml:space="preserve"> </w:t>
      </w:r>
      <w:r>
        <w:rPr>
          <w:sz w:val="20"/>
        </w:rPr>
        <w:t xml:space="preserve">otherwise arranged and coordinated with ASUN. The Contractor </w:t>
      </w:r>
      <w:r>
        <w:rPr>
          <w:b/>
          <w:sz w:val="20"/>
        </w:rPr>
        <w:t xml:space="preserve">shall </w:t>
      </w:r>
      <w:r>
        <w:rPr>
          <w:sz w:val="20"/>
        </w:rPr>
        <w:t>give ASUN immediate notice of any</w:t>
      </w:r>
      <w:r>
        <w:rPr>
          <w:spacing w:val="1"/>
          <w:sz w:val="20"/>
        </w:rPr>
        <w:t xml:space="preserve"> </w:t>
      </w:r>
      <w:r>
        <w:rPr>
          <w:sz w:val="20"/>
        </w:rPr>
        <w:t>anticipated</w:t>
      </w:r>
      <w:r>
        <w:rPr>
          <w:spacing w:val="-6"/>
          <w:sz w:val="20"/>
        </w:rPr>
        <w:t xml:space="preserve"> </w:t>
      </w:r>
      <w:r>
        <w:rPr>
          <w:sz w:val="20"/>
        </w:rPr>
        <w:t>delays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plant</w:t>
      </w:r>
      <w:r>
        <w:rPr>
          <w:spacing w:val="-4"/>
          <w:sz w:val="20"/>
        </w:rPr>
        <w:t xml:space="preserve"> </w:t>
      </w:r>
      <w:r>
        <w:rPr>
          <w:sz w:val="20"/>
        </w:rPr>
        <w:t>shutdowns</w:t>
      </w:r>
      <w:r>
        <w:rPr>
          <w:spacing w:val="-2"/>
          <w:sz w:val="20"/>
        </w:rPr>
        <w:t xml:space="preserve"> </w:t>
      </w:r>
      <w:r>
        <w:rPr>
          <w:sz w:val="20"/>
        </w:rPr>
        <w:t>that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affect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delivery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requirement.</w:t>
      </w:r>
    </w:p>
    <w:p w14:paraId="4D3D3AF3" w14:textId="77777777" w:rsidR="00EA4E07" w:rsidRDefault="00EA4E07">
      <w:pPr>
        <w:pStyle w:val="BodyText"/>
        <w:spacing w:before="1"/>
      </w:pPr>
    </w:p>
    <w:p w14:paraId="4D3D3AF4" w14:textId="77777777" w:rsidR="00EA4E07" w:rsidRDefault="006A6933">
      <w:pPr>
        <w:pStyle w:val="ListParagraph"/>
        <w:numPr>
          <w:ilvl w:val="2"/>
          <w:numId w:val="4"/>
        </w:numPr>
        <w:tabs>
          <w:tab w:val="left" w:pos="1416"/>
        </w:tabs>
        <w:spacing w:before="1"/>
        <w:ind w:left="1415" w:right="593"/>
        <w:rPr>
          <w:sz w:val="20"/>
        </w:rPr>
      </w:pPr>
      <w:r>
        <w:rPr>
          <w:spacing w:val="-1"/>
          <w:sz w:val="20"/>
        </w:rPr>
        <w:t>Loss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or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damage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that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occurs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during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shipping,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prior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order</w:t>
      </w:r>
      <w:r>
        <w:rPr>
          <w:spacing w:val="-9"/>
          <w:sz w:val="20"/>
        </w:rPr>
        <w:t xml:space="preserve"> </w:t>
      </w:r>
      <w:r>
        <w:rPr>
          <w:sz w:val="20"/>
        </w:rPr>
        <w:t>being</w:t>
      </w:r>
      <w:r>
        <w:rPr>
          <w:spacing w:val="-13"/>
          <w:sz w:val="20"/>
        </w:rPr>
        <w:t xml:space="preserve"> </w:t>
      </w:r>
      <w:r>
        <w:rPr>
          <w:sz w:val="20"/>
        </w:rPr>
        <w:t>received</w:t>
      </w:r>
      <w:r>
        <w:rPr>
          <w:spacing w:val="-11"/>
          <w:sz w:val="20"/>
        </w:rPr>
        <w:t xml:space="preserve"> </w:t>
      </w:r>
      <w:r>
        <w:rPr>
          <w:sz w:val="20"/>
        </w:rPr>
        <w:t>by</w:t>
      </w:r>
      <w:r>
        <w:rPr>
          <w:spacing w:val="-10"/>
          <w:sz w:val="20"/>
        </w:rPr>
        <w:t xml:space="preserve"> </w:t>
      </w:r>
      <w:r>
        <w:rPr>
          <w:sz w:val="20"/>
        </w:rPr>
        <w:t>the</w:t>
      </w:r>
      <w:r>
        <w:rPr>
          <w:spacing w:val="-11"/>
          <w:sz w:val="20"/>
        </w:rPr>
        <w:t xml:space="preserve"> </w:t>
      </w:r>
      <w:r>
        <w:rPr>
          <w:sz w:val="20"/>
        </w:rPr>
        <w:t>agency,</w:t>
      </w:r>
      <w:r>
        <w:rPr>
          <w:spacing w:val="-10"/>
          <w:sz w:val="20"/>
        </w:rPr>
        <w:t xml:space="preserve"> </w:t>
      </w:r>
      <w:r>
        <w:rPr>
          <w:sz w:val="20"/>
        </w:rPr>
        <w:t>is</w:t>
      </w:r>
      <w:r>
        <w:rPr>
          <w:spacing w:val="-9"/>
          <w:sz w:val="20"/>
        </w:rPr>
        <w:t xml:space="preserve"> </w:t>
      </w:r>
      <w:r>
        <w:rPr>
          <w:sz w:val="20"/>
        </w:rPr>
        <w:t>the</w:t>
      </w:r>
      <w:r>
        <w:rPr>
          <w:spacing w:val="-13"/>
          <w:sz w:val="20"/>
        </w:rPr>
        <w:t xml:space="preserve"> </w:t>
      </w:r>
      <w:r>
        <w:rPr>
          <w:sz w:val="20"/>
        </w:rPr>
        <w:t>Contractor’s</w:t>
      </w:r>
      <w:r>
        <w:rPr>
          <w:spacing w:val="-53"/>
          <w:sz w:val="20"/>
        </w:rPr>
        <w:t xml:space="preserve"> </w:t>
      </w:r>
      <w:r>
        <w:rPr>
          <w:sz w:val="20"/>
        </w:rPr>
        <w:t>responsibility. All</w:t>
      </w:r>
      <w:r>
        <w:rPr>
          <w:spacing w:val="-3"/>
          <w:sz w:val="20"/>
        </w:rPr>
        <w:t xml:space="preserve"> </w:t>
      </w:r>
      <w:r>
        <w:rPr>
          <w:sz w:val="20"/>
        </w:rPr>
        <w:t>orders</w:t>
      </w:r>
      <w:r>
        <w:rPr>
          <w:spacing w:val="-1"/>
          <w:sz w:val="20"/>
        </w:rPr>
        <w:t xml:space="preserve"> </w:t>
      </w:r>
      <w:r>
        <w:rPr>
          <w:sz w:val="20"/>
        </w:rPr>
        <w:t>should</w:t>
      </w:r>
      <w:r>
        <w:rPr>
          <w:spacing w:val="-2"/>
          <w:sz w:val="20"/>
        </w:rPr>
        <w:t xml:space="preserve"> </w:t>
      </w:r>
      <w:r>
        <w:rPr>
          <w:sz w:val="20"/>
        </w:rPr>
        <w:t>be properly</w:t>
      </w:r>
      <w:r>
        <w:rPr>
          <w:spacing w:val="-1"/>
          <w:sz w:val="20"/>
        </w:rPr>
        <w:t xml:space="preserve"> </w:t>
      </w:r>
      <w:r>
        <w:rPr>
          <w:sz w:val="20"/>
        </w:rPr>
        <w:t>packaged to</w:t>
      </w:r>
      <w:r>
        <w:rPr>
          <w:spacing w:val="-2"/>
          <w:sz w:val="20"/>
        </w:rPr>
        <w:t xml:space="preserve"> </w:t>
      </w:r>
      <w:r>
        <w:rPr>
          <w:sz w:val="20"/>
        </w:rPr>
        <w:t>prevent</w:t>
      </w:r>
      <w:r>
        <w:rPr>
          <w:spacing w:val="-2"/>
          <w:sz w:val="20"/>
        </w:rPr>
        <w:t xml:space="preserve"> </w:t>
      </w:r>
      <w:r>
        <w:rPr>
          <w:sz w:val="20"/>
        </w:rPr>
        <w:t>damage</w:t>
      </w:r>
      <w:r>
        <w:rPr>
          <w:spacing w:val="-2"/>
          <w:sz w:val="20"/>
        </w:rPr>
        <w:t xml:space="preserve"> </w:t>
      </w:r>
      <w:r>
        <w:rPr>
          <w:sz w:val="20"/>
        </w:rPr>
        <w:t>during</w:t>
      </w:r>
      <w:r>
        <w:rPr>
          <w:spacing w:val="-2"/>
          <w:sz w:val="20"/>
        </w:rPr>
        <w:t xml:space="preserve"> </w:t>
      </w:r>
      <w:r>
        <w:rPr>
          <w:sz w:val="20"/>
        </w:rPr>
        <w:t>shipping.</w:t>
      </w:r>
    </w:p>
    <w:p w14:paraId="4D3D3AF5" w14:textId="77777777" w:rsidR="00EA4E07" w:rsidRDefault="00EA4E07">
      <w:pPr>
        <w:pStyle w:val="BodyText"/>
        <w:rPr>
          <w:sz w:val="22"/>
        </w:rPr>
      </w:pPr>
    </w:p>
    <w:p w14:paraId="4D3D3AF6" w14:textId="77777777" w:rsidR="00EA4E07" w:rsidRDefault="00EA4E07">
      <w:pPr>
        <w:pStyle w:val="BodyText"/>
        <w:rPr>
          <w:sz w:val="22"/>
        </w:rPr>
      </w:pPr>
    </w:p>
    <w:p w14:paraId="4D3D3AF7" w14:textId="77777777" w:rsidR="00EA4E07" w:rsidRDefault="006A6933">
      <w:pPr>
        <w:pStyle w:val="Heading3"/>
        <w:spacing w:before="183"/>
        <w:ind w:left="98" w:firstLine="0"/>
        <w:jc w:val="center"/>
        <w:rPr>
          <w:u w:val="none"/>
        </w:rPr>
      </w:pPr>
      <w:r>
        <w:t>BID</w:t>
      </w:r>
      <w:r>
        <w:rPr>
          <w:spacing w:val="-5"/>
        </w:rPr>
        <w:t xml:space="preserve"> </w:t>
      </w:r>
      <w:r>
        <w:t>SPECIFICATIONS</w:t>
      </w:r>
    </w:p>
    <w:p w14:paraId="4D3D3AF8" w14:textId="77777777" w:rsidR="00EA4E07" w:rsidRDefault="00EA4E07">
      <w:pPr>
        <w:pStyle w:val="BodyText"/>
        <w:spacing w:before="2"/>
        <w:rPr>
          <w:b/>
        </w:rPr>
      </w:pPr>
    </w:p>
    <w:p w14:paraId="4D3D3B0C" w14:textId="77777777" w:rsidR="00EA4E07" w:rsidRDefault="00EA4E07">
      <w:pPr>
        <w:pStyle w:val="BodyText"/>
        <w:spacing w:before="5"/>
        <w:rPr>
          <w:sz w:val="11"/>
        </w:rPr>
      </w:pPr>
    </w:p>
    <w:p w14:paraId="4D3D3B0F" w14:textId="77777777" w:rsidR="00EA4E07" w:rsidRDefault="006A6933">
      <w:pPr>
        <w:pStyle w:val="ListParagraph"/>
        <w:numPr>
          <w:ilvl w:val="0"/>
          <w:numId w:val="9"/>
        </w:numPr>
        <w:tabs>
          <w:tab w:val="left" w:pos="839"/>
          <w:tab w:val="left" w:pos="840"/>
        </w:tabs>
        <w:ind w:left="839" w:hanging="361"/>
        <w:rPr>
          <w:rFonts w:ascii="Symbol" w:hAnsi="Symbol"/>
          <w:sz w:val="20"/>
        </w:rPr>
      </w:pPr>
      <w:r>
        <w:rPr>
          <w:sz w:val="20"/>
        </w:rPr>
        <w:t>Use</w:t>
      </w:r>
      <w:r>
        <w:rPr>
          <w:spacing w:val="-4"/>
          <w:sz w:val="20"/>
        </w:rPr>
        <w:t xml:space="preserve"> </w:t>
      </w:r>
      <w:r>
        <w:rPr>
          <w:sz w:val="20"/>
        </w:rPr>
        <w:t>drawings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visual</w:t>
      </w:r>
      <w:r>
        <w:rPr>
          <w:spacing w:val="-5"/>
          <w:sz w:val="20"/>
        </w:rPr>
        <w:t xml:space="preserve"> </w:t>
      </w:r>
      <w:r>
        <w:rPr>
          <w:sz w:val="20"/>
        </w:rPr>
        <w:t>reference.</w:t>
      </w:r>
    </w:p>
    <w:p w14:paraId="4D3D3B10" w14:textId="77777777" w:rsidR="00EA4E07" w:rsidRDefault="00EA4E07">
      <w:pPr>
        <w:pStyle w:val="BodyText"/>
        <w:rPr>
          <w:sz w:val="24"/>
        </w:rPr>
      </w:pPr>
    </w:p>
    <w:p w14:paraId="4D3D3B11" w14:textId="77777777" w:rsidR="00EA4E07" w:rsidRDefault="006A6933">
      <w:pPr>
        <w:pStyle w:val="Heading3"/>
        <w:numPr>
          <w:ilvl w:val="1"/>
          <w:numId w:val="4"/>
        </w:numPr>
        <w:tabs>
          <w:tab w:val="left" w:pos="1027"/>
          <w:tab w:val="left" w:pos="1028"/>
        </w:tabs>
        <w:spacing w:before="181"/>
        <w:ind w:left="1027"/>
        <w:rPr>
          <w:u w:val="none"/>
        </w:rPr>
      </w:pPr>
      <w:r>
        <w:t>ACCEPTANCE</w:t>
      </w:r>
      <w:r>
        <w:rPr>
          <w:spacing w:val="-3"/>
        </w:rPr>
        <w:t xml:space="preserve"> </w:t>
      </w:r>
      <w:r>
        <w:t>STANDARDS</w:t>
      </w:r>
    </w:p>
    <w:p w14:paraId="4D3D3B12" w14:textId="77777777" w:rsidR="00EA4E07" w:rsidRDefault="006A6933">
      <w:pPr>
        <w:pStyle w:val="BodyText"/>
        <w:spacing w:before="1"/>
        <w:ind w:left="1027" w:right="424"/>
      </w:pPr>
      <w:r>
        <w:t>Inspection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acceptance/rejection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product(s)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4"/>
        </w:rPr>
        <w:t xml:space="preserve"> </w:t>
      </w:r>
      <w:r w:rsidRPr="003B6FAA">
        <w:t>within</w:t>
      </w:r>
      <w:r w:rsidRPr="003B6FAA">
        <w:rPr>
          <w:spacing w:val="-2"/>
        </w:rPr>
        <w:t xml:space="preserve"> </w:t>
      </w:r>
      <w:r w:rsidRPr="003B6FAA">
        <w:t>thirty</w:t>
      </w:r>
      <w:r w:rsidRPr="003B6FAA">
        <w:rPr>
          <w:spacing w:val="-3"/>
        </w:rPr>
        <w:t xml:space="preserve"> </w:t>
      </w:r>
      <w:r w:rsidRPr="003B6FAA">
        <w:t>(30)</w:t>
      </w:r>
      <w:r>
        <w:rPr>
          <w:spacing w:val="-3"/>
        </w:rPr>
        <w:t xml:space="preserve"> </w:t>
      </w:r>
      <w:r>
        <w:t>days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receipt.</w:t>
      </w:r>
      <w:r>
        <w:rPr>
          <w:spacing w:val="51"/>
        </w:rPr>
        <w:t xml:space="preserve"> </w:t>
      </w:r>
      <w:r>
        <w:t>ASUN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the</w:t>
      </w:r>
      <w:r>
        <w:rPr>
          <w:spacing w:val="-52"/>
        </w:rPr>
        <w:t xml:space="preserve"> </w:t>
      </w:r>
      <w:r>
        <w:t>option to return any product(s) within the thirty (30) day timeframe for any reason.</w:t>
      </w:r>
      <w:r>
        <w:rPr>
          <w:spacing w:val="1"/>
        </w:rPr>
        <w:t xml:space="preserve"> </w:t>
      </w:r>
      <w:r>
        <w:t xml:space="preserve">Bid </w:t>
      </w:r>
      <w:r>
        <w:rPr>
          <w:b/>
        </w:rPr>
        <w:t xml:space="preserve">must </w:t>
      </w:r>
      <w:r>
        <w:t>include a “total</w:t>
      </w:r>
      <w:r>
        <w:rPr>
          <w:spacing w:val="1"/>
        </w:rPr>
        <w:t xml:space="preserve"> </w:t>
      </w:r>
      <w:r>
        <w:t>satisfaction”</w:t>
      </w:r>
      <w:r>
        <w:rPr>
          <w:spacing w:val="-2"/>
        </w:rPr>
        <w:t xml:space="preserve"> </w:t>
      </w:r>
      <w:r>
        <w:t>return</w:t>
      </w:r>
      <w:r>
        <w:rPr>
          <w:spacing w:val="-3"/>
        </w:rPr>
        <w:t xml:space="preserve"> </w:t>
      </w:r>
      <w:r>
        <w:t>policy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all products</w:t>
      </w:r>
      <w:r>
        <w:rPr>
          <w:spacing w:val="-2"/>
        </w:rPr>
        <w:t xml:space="preserve"> </w:t>
      </w:r>
      <w:r>
        <w:t xml:space="preserve">and </w:t>
      </w:r>
      <w:r>
        <w:rPr>
          <w:b/>
        </w:rPr>
        <w:t>must</w:t>
      </w:r>
      <w:r>
        <w:rPr>
          <w:b/>
          <w:spacing w:val="-1"/>
        </w:rPr>
        <w:t xml:space="preserve"> </w:t>
      </w:r>
      <w:r>
        <w:rPr>
          <w:b/>
        </w:rPr>
        <w:t>not</w:t>
      </w:r>
      <w:r>
        <w:rPr>
          <w:b/>
          <w:spacing w:val="-2"/>
        </w:rPr>
        <w:t xml:space="preserve"> </w:t>
      </w:r>
      <w:r>
        <w:t>impose</w:t>
      </w:r>
      <w:r>
        <w:rPr>
          <w:spacing w:val="-2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liability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ASUN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such</w:t>
      </w:r>
      <w:r>
        <w:rPr>
          <w:spacing w:val="-3"/>
        </w:rPr>
        <w:t xml:space="preserve"> </w:t>
      </w:r>
      <w:r>
        <w:t>returns.</w:t>
      </w:r>
    </w:p>
    <w:p w14:paraId="4D3D3B13" w14:textId="77777777" w:rsidR="00EA4E07" w:rsidRDefault="00EA4E07">
      <w:pPr>
        <w:pStyle w:val="BodyText"/>
        <w:spacing w:before="10"/>
        <w:rPr>
          <w:sz w:val="19"/>
        </w:rPr>
      </w:pPr>
    </w:p>
    <w:p w14:paraId="4D3D3B14" w14:textId="77777777" w:rsidR="00EA4E07" w:rsidRDefault="006A6933">
      <w:pPr>
        <w:pStyle w:val="Heading3"/>
        <w:numPr>
          <w:ilvl w:val="1"/>
          <w:numId w:val="3"/>
        </w:numPr>
        <w:tabs>
          <w:tab w:val="left" w:pos="1034"/>
          <w:tab w:val="left" w:pos="1035"/>
        </w:tabs>
        <w:spacing w:before="1"/>
        <w:rPr>
          <w:u w:val="none"/>
        </w:rPr>
      </w:pPr>
      <w:r>
        <w:t>PERFORMANCE</w:t>
      </w:r>
      <w:r>
        <w:rPr>
          <w:spacing w:val="-1"/>
        </w:rPr>
        <w:t xml:space="preserve"> </w:t>
      </w:r>
      <w:r>
        <w:t>STANDARDS</w:t>
      </w:r>
    </w:p>
    <w:p w14:paraId="4D3D3B15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5"/>
          <w:tab w:val="left" w:pos="1417"/>
        </w:tabs>
        <w:ind w:right="938"/>
        <w:rPr>
          <w:sz w:val="20"/>
        </w:rPr>
      </w:pP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law</w:t>
      </w:r>
      <w:r>
        <w:rPr>
          <w:spacing w:val="-4"/>
          <w:sz w:val="20"/>
        </w:rPr>
        <w:t xml:space="preserve"> </w:t>
      </w:r>
      <w:r>
        <w:rPr>
          <w:sz w:val="20"/>
        </w:rPr>
        <w:t>requires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contracts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3"/>
          <w:sz w:val="20"/>
        </w:rPr>
        <w:t xml:space="preserve"> </w:t>
      </w:r>
      <w:r>
        <w:rPr>
          <w:sz w:val="20"/>
        </w:rPr>
        <w:t>include</w:t>
      </w:r>
      <w:r>
        <w:rPr>
          <w:spacing w:val="-4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measuring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overall</w:t>
      </w:r>
      <w:r>
        <w:rPr>
          <w:spacing w:val="-52"/>
          <w:sz w:val="20"/>
        </w:rPr>
        <w:t xml:space="preserve"> </w:t>
      </w:r>
      <w:r>
        <w:rPr>
          <w:sz w:val="20"/>
        </w:rPr>
        <w:t>quality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2"/>
          <w:sz w:val="20"/>
        </w:rPr>
        <w:t xml:space="preserve"> </w:t>
      </w:r>
      <w:r>
        <w:rPr>
          <w:sz w:val="20"/>
        </w:rPr>
        <w:t>provided</w:t>
      </w:r>
      <w:r>
        <w:rPr>
          <w:spacing w:val="-1"/>
          <w:sz w:val="20"/>
        </w:rPr>
        <w:t xml:space="preserve"> </w:t>
      </w:r>
      <w:r>
        <w:rPr>
          <w:sz w:val="20"/>
        </w:rPr>
        <w:t>that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Contractor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meet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order to</w:t>
      </w:r>
      <w:proofErr w:type="gramEnd"/>
      <w:r>
        <w:rPr>
          <w:spacing w:val="-3"/>
          <w:sz w:val="20"/>
        </w:rPr>
        <w:t xml:space="preserve"> </w:t>
      </w:r>
      <w:r>
        <w:rPr>
          <w:sz w:val="20"/>
        </w:rPr>
        <w:t>avoid</w:t>
      </w:r>
      <w:r>
        <w:rPr>
          <w:spacing w:val="-1"/>
          <w:sz w:val="20"/>
        </w:rPr>
        <w:t xml:space="preserve"> </w:t>
      </w:r>
      <w:r>
        <w:rPr>
          <w:sz w:val="20"/>
        </w:rPr>
        <w:t>assessment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damages.</w:t>
      </w:r>
    </w:p>
    <w:p w14:paraId="4D3D3B16" w14:textId="77777777" w:rsidR="00EA4E07" w:rsidRDefault="00EA4E07">
      <w:pPr>
        <w:pStyle w:val="BodyText"/>
        <w:spacing w:before="1"/>
      </w:pPr>
    </w:p>
    <w:p w14:paraId="4D3D3B17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5"/>
          <w:tab w:val="left" w:pos="1417"/>
        </w:tabs>
        <w:ind w:left="1415" w:right="616"/>
        <w:rPr>
          <w:sz w:val="20"/>
        </w:rPr>
      </w:pPr>
      <w:r>
        <w:rPr>
          <w:sz w:val="20"/>
        </w:rPr>
        <w:t>ASUN may be open to negotiations of Performance Standards prior to contract award, prior to the</w:t>
      </w:r>
      <w:r>
        <w:rPr>
          <w:spacing w:val="1"/>
          <w:sz w:val="20"/>
        </w:rPr>
        <w:t xml:space="preserve"> </w:t>
      </w:r>
      <w:r>
        <w:rPr>
          <w:sz w:val="20"/>
        </w:rPr>
        <w:t>commencement of services, or at times throughout the contract duration.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Attachment A: Performance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lastRenderedPageBreak/>
        <w:t>Standards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identifies</w:t>
      </w:r>
      <w:r>
        <w:rPr>
          <w:spacing w:val="-5"/>
          <w:sz w:val="20"/>
        </w:rPr>
        <w:t xml:space="preserve"> </w:t>
      </w:r>
      <w:r>
        <w:rPr>
          <w:sz w:val="20"/>
        </w:rPr>
        <w:t>expected</w:t>
      </w:r>
      <w:r>
        <w:rPr>
          <w:spacing w:val="-5"/>
          <w:sz w:val="20"/>
        </w:rPr>
        <w:t xml:space="preserve"> </w:t>
      </w:r>
      <w:r>
        <w:rPr>
          <w:sz w:val="20"/>
        </w:rPr>
        <w:t>deliverables,</w:t>
      </w:r>
      <w:r>
        <w:rPr>
          <w:spacing w:val="-6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5"/>
          <w:sz w:val="20"/>
        </w:rPr>
        <w:t xml:space="preserve"> </w:t>
      </w:r>
      <w:r>
        <w:rPr>
          <w:sz w:val="20"/>
        </w:rPr>
        <w:t>measures,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5"/>
          <w:sz w:val="20"/>
        </w:rPr>
        <w:t xml:space="preserve"> </w:t>
      </w:r>
      <w:r>
        <w:rPr>
          <w:sz w:val="20"/>
        </w:rPr>
        <w:t>outcomes;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defines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acceptable</w:t>
      </w:r>
      <w:r>
        <w:rPr>
          <w:spacing w:val="-53"/>
          <w:sz w:val="20"/>
        </w:rPr>
        <w:t xml:space="preserve"> </w:t>
      </w:r>
      <w:r>
        <w:rPr>
          <w:sz w:val="20"/>
        </w:rPr>
        <w:t>standards.</w:t>
      </w:r>
    </w:p>
    <w:p w14:paraId="4D3D3B18" w14:textId="77777777" w:rsidR="00EA4E07" w:rsidRDefault="00EA4E07">
      <w:pPr>
        <w:pStyle w:val="BodyText"/>
      </w:pPr>
    </w:p>
    <w:p w14:paraId="4D3D3B19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6"/>
        </w:tabs>
        <w:spacing w:before="1"/>
        <w:ind w:left="1415" w:right="504"/>
        <w:rPr>
          <w:sz w:val="20"/>
        </w:rPr>
      </w:pPr>
      <w:r>
        <w:rPr>
          <w:sz w:val="20"/>
        </w:rPr>
        <w:t>ASUN has the right to modify, add, or delete Performance Standards throughout the term of the contract,</w:t>
      </w:r>
      <w:r>
        <w:rPr>
          <w:spacing w:val="1"/>
          <w:sz w:val="20"/>
        </w:rPr>
        <w:t xml:space="preserve"> </w:t>
      </w:r>
      <w:r>
        <w:rPr>
          <w:sz w:val="20"/>
        </w:rPr>
        <w:t>should ASUN determine it is in its best interest to do so.</w:t>
      </w:r>
      <w:r>
        <w:rPr>
          <w:spacing w:val="1"/>
          <w:sz w:val="20"/>
        </w:rPr>
        <w:t xml:space="preserve"> </w:t>
      </w:r>
      <w:r>
        <w:rPr>
          <w:sz w:val="20"/>
        </w:rPr>
        <w:t>Any changes or additions to performance standards</w:t>
      </w:r>
      <w:r>
        <w:rPr>
          <w:spacing w:val="1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made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good</w:t>
      </w:r>
      <w:r>
        <w:rPr>
          <w:spacing w:val="-3"/>
          <w:sz w:val="20"/>
        </w:rPr>
        <w:t xml:space="preserve"> </w:t>
      </w:r>
      <w:r>
        <w:rPr>
          <w:sz w:val="20"/>
        </w:rPr>
        <w:t>faith</w:t>
      </w:r>
      <w:r>
        <w:rPr>
          <w:spacing w:val="-2"/>
          <w:sz w:val="20"/>
        </w:rPr>
        <w:t xml:space="preserve"> </w:t>
      </w:r>
      <w:r>
        <w:rPr>
          <w:sz w:val="20"/>
        </w:rPr>
        <w:t>following</w:t>
      </w:r>
      <w:r>
        <w:rPr>
          <w:spacing w:val="-2"/>
          <w:sz w:val="20"/>
        </w:rPr>
        <w:t xml:space="preserve"> </w:t>
      </w:r>
      <w:r>
        <w:rPr>
          <w:sz w:val="20"/>
        </w:rPr>
        <w:t>acceptable</w:t>
      </w:r>
      <w:r>
        <w:rPr>
          <w:spacing w:val="-2"/>
          <w:sz w:val="20"/>
        </w:rPr>
        <w:t xml:space="preserve"> </w:t>
      </w:r>
      <w:r>
        <w:rPr>
          <w:sz w:val="20"/>
        </w:rPr>
        <w:t>industry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standards,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include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input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Contractor</w:t>
      </w:r>
      <w:r>
        <w:rPr>
          <w:spacing w:val="-53"/>
          <w:sz w:val="20"/>
        </w:rPr>
        <w:t xml:space="preserve"> </w:t>
      </w:r>
      <w:r>
        <w:rPr>
          <w:sz w:val="20"/>
        </w:rPr>
        <w:t>so</w:t>
      </w:r>
      <w:r>
        <w:rPr>
          <w:spacing w:val="-2"/>
          <w:sz w:val="20"/>
        </w:rPr>
        <w:t xml:space="preserve"> </w:t>
      </w:r>
      <w:r>
        <w:rPr>
          <w:sz w:val="20"/>
        </w:rPr>
        <w:t>as to</w:t>
      </w:r>
      <w:r>
        <w:rPr>
          <w:spacing w:val="-1"/>
          <w:sz w:val="20"/>
        </w:rPr>
        <w:t xml:space="preserve"> </w:t>
      </w:r>
      <w:r>
        <w:rPr>
          <w:sz w:val="20"/>
        </w:rPr>
        <w:t>establish</w:t>
      </w:r>
      <w:r>
        <w:rPr>
          <w:spacing w:val="-2"/>
          <w:sz w:val="20"/>
        </w:rPr>
        <w:t xml:space="preserve"> </w:t>
      </w:r>
      <w:r>
        <w:rPr>
          <w:sz w:val="20"/>
        </w:rPr>
        <w:t>standards that</w:t>
      </w:r>
      <w:r>
        <w:rPr>
          <w:spacing w:val="-1"/>
          <w:sz w:val="20"/>
        </w:rPr>
        <w:t xml:space="preserve"> </w:t>
      </w:r>
      <w:r>
        <w:rPr>
          <w:sz w:val="20"/>
        </w:rPr>
        <w:t>are reasonably achievable.</w:t>
      </w:r>
    </w:p>
    <w:p w14:paraId="4D3D3B1A" w14:textId="77777777" w:rsidR="00EA4E07" w:rsidRDefault="00EA4E07">
      <w:pPr>
        <w:pStyle w:val="BodyText"/>
        <w:spacing w:before="11"/>
        <w:rPr>
          <w:sz w:val="19"/>
        </w:rPr>
      </w:pPr>
    </w:p>
    <w:p w14:paraId="4D3D3B1B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6"/>
        </w:tabs>
        <w:ind w:left="1415" w:hanging="390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 xml:space="preserve"> </w:t>
      </w:r>
      <w:r>
        <w:rPr>
          <w:sz w:val="20"/>
        </w:rPr>
        <w:t>changes</w:t>
      </w:r>
      <w:r>
        <w:rPr>
          <w:spacing w:val="-3"/>
          <w:sz w:val="20"/>
        </w:rPr>
        <w:t xml:space="preserve"> </w:t>
      </w:r>
      <w:r>
        <w:rPr>
          <w:sz w:val="20"/>
        </w:rPr>
        <w:t>made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Standards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1"/>
          <w:sz w:val="20"/>
        </w:rPr>
        <w:t xml:space="preserve"> </w:t>
      </w:r>
      <w:r>
        <w:rPr>
          <w:sz w:val="20"/>
        </w:rPr>
        <w:t>become</w:t>
      </w:r>
      <w:r>
        <w:rPr>
          <w:spacing w:val="-2"/>
          <w:sz w:val="20"/>
        </w:rPr>
        <w:t xml:space="preserve"> </w:t>
      </w:r>
      <w:r>
        <w:rPr>
          <w:sz w:val="20"/>
        </w:rPr>
        <w:t>an</w:t>
      </w:r>
      <w:r>
        <w:rPr>
          <w:spacing w:val="-4"/>
          <w:sz w:val="20"/>
        </w:rPr>
        <w:t xml:space="preserve"> </w:t>
      </w:r>
      <w:r>
        <w:rPr>
          <w:sz w:val="20"/>
        </w:rPr>
        <w:t>official</w:t>
      </w:r>
      <w:r>
        <w:rPr>
          <w:spacing w:val="-2"/>
          <w:sz w:val="20"/>
        </w:rPr>
        <w:t xml:space="preserve"> </w:t>
      </w:r>
      <w:r>
        <w:rPr>
          <w:sz w:val="20"/>
        </w:rPr>
        <w:t>part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contract.</w:t>
      </w:r>
    </w:p>
    <w:p w14:paraId="4D3D3B1C" w14:textId="77777777" w:rsidR="00EA4E07" w:rsidRDefault="00EA4E07">
      <w:pPr>
        <w:pStyle w:val="BodyText"/>
        <w:spacing w:before="10"/>
        <w:rPr>
          <w:sz w:val="19"/>
        </w:rPr>
      </w:pPr>
    </w:p>
    <w:p w14:paraId="4D3D3B1D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5"/>
          <w:tab w:val="left" w:pos="1416"/>
        </w:tabs>
        <w:ind w:left="1415" w:hanging="390"/>
        <w:rPr>
          <w:sz w:val="20"/>
        </w:rPr>
      </w:pPr>
      <w:r>
        <w:rPr>
          <w:sz w:val="20"/>
        </w:rPr>
        <w:t>Performance</w:t>
      </w:r>
      <w:r>
        <w:rPr>
          <w:spacing w:val="-3"/>
          <w:sz w:val="20"/>
        </w:rPr>
        <w:t xml:space="preserve"> </w:t>
      </w:r>
      <w:r>
        <w:rPr>
          <w:sz w:val="20"/>
        </w:rPr>
        <w:t>Standards</w:t>
      </w:r>
      <w:r>
        <w:rPr>
          <w:spacing w:val="-2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continue</w:t>
      </w:r>
      <w:r>
        <w:rPr>
          <w:spacing w:val="-2"/>
          <w:sz w:val="20"/>
        </w:rPr>
        <w:t xml:space="preserve"> </w:t>
      </w:r>
      <w:r>
        <w:rPr>
          <w:sz w:val="20"/>
        </w:rPr>
        <w:t>throughout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aggregate</w:t>
      </w:r>
      <w:r>
        <w:rPr>
          <w:spacing w:val="-4"/>
          <w:sz w:val="20"/>
        </w:rPr>
        <w:t xml:space="preserve"> </w:t>
      </w:r>
      <w:r>
        <w:rPr>
          <w:sz w:val="20"/>
        </w:rPr>
        <w:t>term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contract.</w:t>
      </w:r>
    </w:p>
    <w:p w14:paraId="4D3D3B1E" w14:textId="77777777" w:rsidR="00EA4E07" w:rsidRDefault="00EA4E07">
      <w:pPr>
        <w:pStyle w:val="BodyText"/>
        <w:spacing w:before="1"/>
      </w:pPr>
    </w:p>
    <w:p w14:paraId="4D3D3B1F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5"/>
          <w:tab w:val="left" w:pos="1416"/>
        </w:tabs>
        <w:ind w:left="1415" w:hanging="390"/>
        <w:rPr>
          <w:sz w:val="20"/>
        </w:rPr>
      </w:pPr>
      <w:r>
        <w:rPr>
          <w:sz w:val="20"/>
        </w:rPr>
        <w:t>Failure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meet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minimum</w:t>
      </w:r>
      <w:r>
        <w:rPr>
          <w:spacing w:val="-3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4"/>
          <w:sz w:val="20"/>
        </w:rPr>
        <w:t xml:space="preserve"> </w:t>
      </w:r>
      <w:r>
        <w:rPr>
          <w:sz w:val="20"/>
        </w:rPr>
        <w:t>Standards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specified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result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assessment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damages.</w:t>
      </w:r>
    </w:p>
    <w:p w14:paraId="4D3D3B20" w14:textId="77777777" w:rsidR="00EA4E07" w:rsidRDefault="00EA4E07">
      <w:pPr>
        <w:pStyle w:val="BodyText"/>
        <w:spacing w:before="1"/>
      </w:pPr>
    </w:p>
    <w:p w14:paraId="4D3D3B21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6"/>
        </w:tabs>
        <w:ind w:left="1415" w:right="481"/>
        <w:rPr>
          <w:sz w:val="20"/>
        </w:rPr>
      </w:pPr>
      <w:r>
        <w:rPr>
          <w:sz w:val="20"/>
        </w:rPr>
        <w:t>In the event a Performance Standard is not met, the Contractor will have the opportunity to defend or respond</w:t>
      </w:r>
      <w:r>
        <w:rPr>
          <w:spacing w:val="1"/>
          <w:sz w:val="20"/>
        </w:rPr>
        <w:t xml:space="preserve"> </w:t>
      </w:r>
      <w:r>
        <w:rPr>
          <w:sz w:val="20"/>
        </w:rPr>
        <w:t>to the insufficiency.</w:t>
      </w:r>
      <w:r>
        <w:rPr>
          <w:spacing w:val="1"/>
          <w:sz w:val="20"/>
        </w:rPr>
        <w:t xml:space="preserve"> </w:t>
      </w:r>
      <w:r>
        <w:rPr>
          <w:sz w:val="20"/>
        </w:rPr>
        <w:t>ASUN has the right to waive damages if it determines there were extenuating factors</w:t>
      </w:r>
      <w:r>
        <w:rPr>
          <w:spacing w:val="1"/>
          <w:sz w:val="20"/>
        </w:rPr>
        <w:t xml:space="preserve"> </w:t>
      </w:r>
      <w:r>
        <w:rPr>
          <w:sz w:val="20"/>
        </w:rPr>
        <w:t>beyond the control of the Contractor that hindered the performance of services.</w:t>
      </w:r>
      <w:r>
        <w:rPr>
          <w:spacing w:val="1"/>
          <w:sz w:val="20"/>
        </w:rPr>
        <w:t xml:space="preserve"> </w:t>
      </w:r>
      <w:r>
        <w:rPr>
          <w:sz w:val="20"/>
        </w:rPr>
        <w:t>In these instances, ASUN has</w:t>
      </w:r>
      <w:r>
        <w:rPr>
          <w:spacing w:val="-53"/>
          <w:sz w:val="20"/>
        </w:rPr>
        <w:t xml:space="preserve"> </w:t>
      </w:r>
      <w:r>
        <w:rPr>
          <w:sz w:val="20"/>
        </w:rPr>
        <w:t>final</w:t>
      </w:r>
      <w:r>
        <w:rPr>
          <w:spacing w:val="-3"/>
          <w:sz w:val="20"/>
        </w:rPr>
        <w:t xml:space="preserve"> </w:t>
      </w:r>
      <w:r>
        <w:rPr>
          <w:sz w:val="20"/>
        </w:rPr>
        <w:t>determination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performance</w:t>
      </w:r>
      <w:r>
        <w:rPr>
          <w:spacing w:val="-2"/>
          <w:sz w:val="20"/>
        </w:rPr>
        <w:t xml:space="preserve"> </w:t>
      </w:r>
      <w:r>
        <w:rPr>
          <w:sz w:val="20"/>
        </w:rPr>
        <w:t>acceptability.</w:t>
      </w:r>
    </w:p>
    <w:p w14:paraId="4D3D3B22" w14:textId="77777777" w:rsidR="00EA4E07" w:rsidRDefault="00EA4E07">
      <w:pPr>
        <w:pStyle w:val="BodyText"/>
      </w:pPr>
    </w:p>
    <w:p w14:paraId="4D3D3B23" w14:textId="77777777" w:rsidR="00EA4E07" w:rsidRDefault="006A6933">
      <w:pPr>
        <w:pStyle w:val="ListParagraph"/>
        <w:numPr>
          <w:ilvl w:val="2"/>
          <w:numId w:val="3"/>
        </w:numPr>
        <w:tabs>
          <w:tab w:val="left" w:pos="1416"/>
        </w:tabs>
        <w:ind w:left="1415" w:right="674"/>
        <w:rPr>
          <w:sz w:val="20"/>
        </w:rPr>
      </w:pP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compensation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owed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ASUN</w:t>
      </w:r>
      <w:r>
        <w:rPr>
          <w:spacing w:val="-1"/>
          <w:sz w:val="20"/>
        </w:rPr>
        <w:t xml:space="preserve"> </w:t>
      </w:r>
      <w:r>
        <w:rPr>
          <w:sz w:val="20"/>
        </w:rPr>
        <w:t>due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assessment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damages, Contractor </w:t>
      </w:r>
      <w:r>
        <w:rPr>
          <w:b/>
          <w:sz w:val="20"/>
        </w:rPr>
        <w:t>shall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follow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direction of</w:t>
      </w:r>
      <w:r>
        <w:rPr>
          <w:spacing w:val="-1"/>
          <w:sz w:val="20"/>
        </w:rPr>
        <w:t xml:space="preserve"> </w:t>
      </w:r>
      <w:r>
        <w:rPr>
          <w:sz w:val="20"/>
        </w:rPr>
        <w:t>ASUN</w:t>
      </w:r>
      <w:r>
        <w:rPr>
          <w:spacing w:val="1"/>
          <w:sz w:val="20"/>
        </w:rPr>
        <w:t xml:space="preserve"> </w:t>
      </w:r>
      <w:r>
        <w:rPr>
          <w:sz w:val="20"/>
        </w:rPr>
        <w:t>regarding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required</w:t>
      </w:r>
      <w:r>
        <w:rPr>
          <w:spacing w:val="-2"/>
          <w:sz w:val="20"/>
        </w:rPr>
        <w:t xml:space="preserve"> </w:t>
      </w:r>
      <w:r>
        <w:rPr>
          <w:sz w:val="20"/>
        </w:rPr>
        <w:t>compensation</w:t>
      </w:r>
      <w:r>
        <w:rPr>
          <w:spacing w:val="-1"/>
          <w:sz w:val="20"/>
        </w:rPr>
        <w:t xml:space="preserve"> </w:t>
      </w:r>
      <w:r>
        <w:rPr>
          <w:sz w:val="20"/>
        </w:rPr>
        <w:t>process.</w:t>
      </w:r>
    </w:p>
    <w:p w14:paraId="4D3D3B24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B25" w14:textId="77777777" w:rsidR="00EA4E07" w:rsidRDefault="00EA4E07">
      <w:pPr>
        <w:pStyle w:val="BodyText"/>
        <w:spacing w:before="11"/>
        <w:rPr>
          <w:sz w:val="11"/>
        </w:rPr>
      </w:pPr>
    </w:p>
    <w:p w14:paraId="4D3D3B26" w14:textId="77777777" w:rsidR="00EA4E07" w:rsidRDefault="006A6933">
      <w:pPr>
        <w:pStyle w:val="Heading2"/>
        <w:ind w:left="104"/>
        <w:rPr>
          <w:u w:val="none"/>
        </w:rPr>
      </w:pPr>
      <w:bookmarkStart w:id="2" w:name="SECTION_3_–_general_contractual_ITEMS"/>
      <w:bookmarkEnd w:id="2"/>
      <w:r>
        <w:t>SECTION</w:t>
      </w:r>
      <w:r>
        <w:rPr>
          <w:spacing w:val="-2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CONTRACTUAL</w:t>
      </w:r>
      <w:r>
        <w:rPr>
          <w:spacing w:val="-2"/>
        </w:rPr>
        <w:t xml:space="preserve"> </w:t>
      </w:r>
      <w:r>
        <w:t>ITEMS</w:t>
      </w:r>
    </w:p>
    <w:p w14:paraId="4D3D3B27" w14:textId="77777777" w:rsidR="00EA4E07" w:rsidRDefault="006A6933">
      <w:pPr>
        <w:pStyle w:val="ListParagraph"/>
        <w:numPr>
          <w:ilvl w:val="0"/>
          <w:numId w:val="9"/>
        </w:numPr>
        <w:tabs>
          <w:tab w:val="left" w:pos="839"/>
          <w:tab w:val="left" w:pos="840"/>
        </w:tabs>
        <w:spacing w:before="231"/>
        <w:ind w:left="839"/>
        <w:rPr>
          <w:rFonts w:ascii="Symbol" w:hAnsi="Symbol"/>
          <w:sz w:val="20"/>
        </w:rPr>
      </w:pPr>
      <w:r>
        <w:rPr>
          <w:rFonts w:ascii="Times New Roman" w:hAnsi="Times New Roman"/>
          <w:b/>
          <w:i/>
          <w:sz w:val="20"/>
          <w:u w:val="single"/>
        </w:rPr>
        <w:t>Do</w:t>
      </w:r>
      <w:r>
        <w:rPr>
          <w:rFonts w:ascii="Times New Roman" w:hAnsi="Times New Roman"/>
          <w:b/>
          <w:i/>
          <w:spacing w:val="-1"/>
          <w:sz w:val="20"/>
          <w:u w:val="single"/>
        </w:rPr>
        <w:t xml:space="preserve"> </w:t>
      </w:r>
      <w:r>
        <w:rPr>
          <w:rFonts w:ascii="Times New Roman" w:hAnsi="Times New Roman"/>
          <w:b/>
          <w:i/>
          <w:sz w:val="20"/>
          <w:u w:val="single"/>
        </w:rPr>
        <w:t>not</w:t>
      </w:r>
      <w:r>
        <w:rPr>
          <w:rFonts w:ascii="Times New Roman" w:hAnsi="Times New Roman"/>
          <w:b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provide</w:t>
      </w:r>
      <w:r>
        <w:rPr>
          <w:rFonts w:ascii="Times New Roman" w:hAnsi="Times New Roman"/>
          <w:i/>
          <w:spacing w:val="-2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responses</w:t>
      </w:r>
      <w:r>
        <w:rPr>
          <w:rFonts w:ascii="Times New Roman" w:hAnsi="Times New Roman"/>
          <w:i/>
          <w:spacing w:val="-3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to</w:t>
      </w:r>
      <w:r>
        <w:rPr>
          <w:rFonts w:ascii="Times New Roman" w:hAnsi="Times New Roman"/>
          <w:i/>
          <w:spacing w:val="-1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items</w:t>
      </w:r>
      <w:r>
        <w:rPr>
          <w:rFonts w:ascii="Times New Roman" w:hAnsi="Times New Roman"/>
          <w:i/>
          <w:spacing w:val="-3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in</w:t>
      </w:r>
      <w:r>
        <w:rPr>
          <w:rFonts w:ascii="Times New Roman" w:hAnsi="Times New Roman"/>
          <w:i/>
          <w:spacing w:val="-1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this</w:t>
      </w:r>
      <w:r>
        <w:rPr>
          <w:rFonts w:ascii="Times New Roman" w:hAnsi="Times New Roman"/>
          <w:i/>
          <w:spacing w:val="-3"/>
          <w:sz w:val="20"/>
          <w:u w:val="single"/>
        </w:rPr>
        <w:t xml:space="preserve"> </w:t>
      </w:r>
      <w:r>
        <w:rPr>
          <w:rFonts w:ascii="Times New Roman" w:hAnsi="Times New Roman"/>
          <w:i/>
          <w:sz w:val="20"/>
          <w:u w:val="single"/>
        </w:rPr>
        <w:t>section.</w:t>
      </w:r>
    </w:p>
    <w:p w14:paraId="4D3D3B28" w14:textId="77777777" w:rsidR="00EA4E07" w:rsidRDefault="00EA4E07">
      <w:pPr>
        <w:pStyle w:val="BodyText"/>
        <w:spacing w:before="2"/>
        <w:rPr>
          <w:rFonts w:ascii="Times New Roman"/>
          <w:i/>
          <w:sz w:val="15"/>
        </w:rPr>
      </w:pPr>
    </w:p>
    <w:p w14:paraId="4D3D3B29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spacing w:before="93"/>
        <w:rPr>
          <w:u w:val="none"/>
        </w:rPr>
      </w:pPr>
      <w:r>
        <w:t>PAYMENT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INVOICE</w:t>
      </w:r>
      <w:r>
        <w:rPr>
          <w:spacing w:val="-2"/>
        </w:rPr>
        <w:t xml:space="preserve"> </w:t>
      </w:r>
      <w:r>
        <w:t>PROVISIONS</w:t>
      </w:r>
    </w:p>
    <w:p w14:paraId="4D3D3B2A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Forward</w:t>
      </w:r>
      <w:r>
        <w:rPr>
          <w:spacing w:val="-5"/>
          <w:sz w:val="20"/>
        </w:rPr>
        <w:t xml:space="preserve"> </w:t>
      </w:r>
      <w:r>
        <w:rPr>
          <w:sz w:val="20"/>
        </w:rPr>
        <w:t>invoices</w:t>
      </w:r>
      <w:r>
        <w:rPr>
          <w:spacing w:val="-2"/>
          <w:sz w:val="20"/>
        </w:rPr>
        <w:t xml:space="preserve"> </w:t>
      </w:r>
      <w:r>
        <w:rPr>
          <w:sz w:val="20"/>
        </w:rPr>
        <w:t>to:</w:t>
      </w:r>
    </w:p>
    <w:p w14:paraId="4D3D3B2B" w14:textId="77777777" w:rsidR="00EA4E07" w:rsidRDefault="00EA4E07">
      <w:pPr>
        <w:pStyle w:val="BodyText"/>
        <w:spacing w:before="1"/>
      </w:pPr>
    </w:p>
    <w:p w14:paraId="4D3D3B2C" w14:textId="77777777" w:rsidR="00EA4E07" w:rsidRDefault="006A6933">
      <w:pPr>
        <w:pStyle w:val="BodyText"/>
        <w:ind w:left="1416" w:right="7138"/>
      </w:pPr>
      <w:r>
        <w:t>Arkansas</w:t>
      </w:r>
      <w:r>
        <w:rPr>
          <w:spacing w:val="-8"/>
        </w:rPr>
        <w:t xml:space="preserve"> </w:t>
      </w:r>
      <w:r>
        <w:t>State</w:t>
      </w:r>
      <w:r>
        <w:rPr>
          <w:spacing w:val="-8"/>
        </w:rPr>
        <w:t xml:space="preserve"> </w:t>
      </w:r>
      <w:r>
        <w:t>University-Newport</w:t>
      </w:r>
      <w:r>
        <w:rPr>
          <w:spacing w:val="-53"/>
        </w:rPr>
        <w:t xml:space="preserve"> </w:t>
      </w:r>
      <w:r>
        <w:t>7648 Victory Blvd.</w:t>
      </w:r>
    </w:p>
    <w:p w14:paraId="4D3D3B2D" w14:textId="77777777" w:rsidR="00EA4E07" w:rsidRDefault="006A6933">
      <w:pPr>
        <w:pStyle w:val="BodyText"/>
        <w:spacing w:line="229" w:lineRule="exact"/>
        <w:ind w:left="1416"/>
      </w:pPr>
      <w:r>
        <w:t>Newport,</w:t>
      </w:r>
      <w:r>
        <w:rPr>
          <w:spacing w:val="-3"/>
        </w:rPr>
        <w:t xml:space="preserve"> </w:t>
      </w:r>
      <w:r>
        <w:t>AR</w:t>
      </w:r>
      <w:r>
        <w:rPr>
          <w:spacing w:val="50"/>
        </w:rPr>
        <w:t xml:space="preserve"> </w:t>
      </w:r>
      <w:r>
        <w:t>72112</w:t>
      </w:r>
    </w:p>
    <w:p w14:paraId="4D3D3B2E" w14:textId="77777777" w:rsidR="00EA4E07" w:rsidRDefault="00EA4E07">
      <w:pPr>
        <w:pStyle w:val="BodyText"/>
        <w:spacing w:before="1"/>
      </w:pPr>
    </w:p>
    <w:p w14:paraId="4D3D3B2F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right="1407"/>
        <w:rPr>
          <w:sz w:val="20"/>
        </w:rPr>
      </w:pPr>
      <w:r>
        <w:rPr>
          <w:sz w:val="20"/>
        </w:rPr>
        <w:t>Payment</w:t>
      </w:r>
      <w:r>
        <w:rPr>
          <w:spacing w:val="-5"/>
          <w:sz w:val="20"/>
        </w:rPr>
        <w:t xml:space="preserve"> </w:t>
      </w:r>
      <w:r>
        <w:rPr>
          <w:sz w:val="20"/>
        </w:rPr>
        <w:t>will</w:t>
      </w:r>
      <w:r>
        <w:rPr>
          <w:spacing w:val="-5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made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accordance</w:t>
      </w:r>
      <w:r>
        <w:rPr>
          <w:spacing w:val="-4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applicable</w:t>
      </w:r>
      <w:r>
        <w:rPr>
          <w:spacing w:val="-5"/>
          <w:sz w:val="20"/>
        </w:rPr>
        <w:t xml:space="preserve"> </w:t>
      </w: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Arkansas accounting</w:t>
      </w:r>
      <w:r>
        <w:rPr>
          <w:spacing w:val="-2"/>
          <w:sz w:val="20"/>
        </w:rPr>
        <w:t xml:space="preserve"> </w:t>
      </w:r>
      <w:r>
        <w:rPr>
          <w:sz w:val="20"/>
        </w:rPr>
        <w:t>procedures</w:t>
      </w:r>
      <w:r>
        <w:rPr>
          <w:spacing w:val="-1"/>
          <w:sz w:val="20"/>
        </w:rPr>
        <w:t xml:space="preserve"> </w:t>
      </w:r>
      <w:r>
        <w:rPr>
          <w:sz w:val="20"/>
        </w:rPr>
        <w:t>upon</w:t>
      </w:r>
      <w:r>
        <w:rPr>
          <w:spacing w:val="-52"/>
          <w:sz w:val="20"/>
        </w:rPr>
        <w:t xml:space="preserve"> </w:t>
      </w:r>
      <w:r>
        <w:rPr>
          <w:sz w:val="20"/>
        </w:rPr>
        <w:t>acceptance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goods</w:t>
      </w:r>
      <w:r>
        <w:rPr>
          <w:spacing w:val="3"/>
          <w:sz w:val="20"/>
        </w:rPr>
        <w:t xml:space="preserve"> </w:t>
      </w:r>
      <w:r>
        <w:rPr>
          <w:sz w:val="20"/>
        </w:rPr>
        <w:t>and services by ASUN.</w:t>
      </w:r>
    </w:p>
    <w:p w14:paraId="4D3D3B30" w14:textId="77777777" w:rsidR="00EA4E07" w:rsidRDefault="00EA4E07">
      <w:pPr>
        <w:pStyle w:val="BodyText"/>
        <w:spacing w:before="1"/>
      </w:pPr>
    </w:p>
    <w:p w14:paraId="4D3D3B31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7"/>
        </w:tabs>
        <w:ind w:hanging="390"/>
        <w:rPr>
          <w:sz w:val="20"/>
        </w:rPr>
      </w:pP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invoice</w:t>
      </w:r>
      <w:r>
        <w:rPr>
          <w:spacing w:val="1"/>
          <w:sz w:val="20"/>
        </w:rPr>
        <w:t xml:space="preserve"> </w:t>
      </w: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advance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delivery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acceptance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goods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services.</w:t>
      </w:r>
    </w:p>
    <w:p w14:paraId="4D3D3B32" w14:textId="77777777" w:rsidR="00EA4E07" w:rsidRDefault="00EA4E07">
      <w:pPr>
        <w:pStyle w:val="BodyText"/>
        <w:spacing w:before="10"/>
        <w:rPr>
          <w:sz w:val="19"/>
        </w:rPr>
      </w:pPr>
    </w:p>
    <w:p w14:paraId="4D3D3B33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7"/>
        </w:tabs>
        <w:ind w:left="1415" w:right="1129"/>
        <w:rPr>
          <w:sz w:val="20"/>
        </w:rPr>
      </w:pPr>
      <w:r>
        <w:rPr>
          <w:sz w:val="20"/>
        </w:rPr>
        <w:t>Payment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made</w:t>
      </w:r>
      <w:r>
        <w:rPr>
          <w:spacing w:val="-1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after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successfully</w:t>
      </w:r>
      <w:r>
        <w:rPr>
          <w:spacing w:val="-2"/>
          <w:sz w:val="20"/>
        </w:rPr>
        <w:t xml:space="preserve"> </w:t>
      </w:r>
      <w:r>
        <w:rPr>
          <w:sz w:val="20"/>
        </w:rPr>
        <w:t>satisfied</w:t>
      </w:r>
      <w:r>
        <w:rPr>
          <w:spacing w:val="-2"/>
          <w:sz w:val="20"/>
        </w:rPr>
        <w:t xml:space="preserve"> </w:t>
      </w: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reliability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53"/>
          <w:sz w:val="20"/>
        </w:rPr>
        <w:t xml:space="preserve"> </w:t>
      </w:r>
      <w:r>
        <w:rPr>
          <w:sz w:val="20"/>
        </w:rPr>
        <w:t>effectiveness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 goods or</w:t>
      </w:r>
      <w:r>
        <w:rPr>
          <w:spacing w:val="-1"/>
          <w:sz w:val="20"/>
        </w:rPr>
        <w:t xml:space="preserve"> </w:t>
      </w:r>
      <w:r>
        <w:rPr>
          <w:sz w:val="20"/>
        </w:rPr>
        <w:t>services purchased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whole.</w:t>
      </w:r>
    </w:p>
    <w:p w14:paraId="4D3D3B34" w14:textId="77777777" w:rsidR="00EA4E07" w:rsidRDefault="00EA4E07">
      <w:pPr>
        <w:pStyle w:val="BodyText"/>
        <w:spacing w:before="2"/>
      </w:pPr>
    </w:p>
    <w:p w14:paraId="4D3D3B35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right="62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2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invoice</w:t>
      </w:r>
      <w:r>
        <w:rPr>
          <w:spacing w:val="-3"/>
          <w:sz w:val="20"/>
        </w:rPr>
        <w:t xml:space="preserve"> </w:t>
      </w: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3"/>
          <w:sz w:val="20"/>
        </w:rPr>
        <w:t xml:space="preserve"> </w:t>
      </w:r>
      <w:r>
        <w:rPr>
          <w:sz w:val="20"/>
        </w:rPr>
        <w:t>itemized</w:t>
      </w:r>
      <w:r>
        <w:rPr>
          <w:spacing w:val="-1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charges.</w:t>
      </w:r>
      <w:r>
        <w:rPr>
          <w:spacing w:val="53"/>
          <w:sz w:val="20"/>
        </w:rPr>
        <w:t xml:space="preserve"> </w:t>
      </w:r>
      <w:r>
        <w:rPr>
          <w:sz w:val="20"/>
        </w:rPr>
        <w:t>ASUN’s</w:t>
      </w:r>
      <w:r>
        <w:rPr>
          <w:spacing w:val="-3"/>
          <w:sz w:val="20"/>
        </w:rPr>
        <w:t xml:space="preserve"> </w:t>
      </w:r>
      <w:r>
        <w:rPr>
          <w:sz w:val="20"/>
        </w:rPr>
        <w:t>Purchase</w:t>
      </w:r>
      <w:r>
        <w:rPr>
          <w:spacing w:val="-3"/>
          <w:sz w:val="20"/>
        </w:rPr>
        <w:t xml:space="preserve"> </w:t>
      </w:r>
      <w:r>
        <w:rPr>
          <w:sz w:val="20"/>
        </w:rPr>
        <w:t>Order</w:t>
      </w:r>
      <w:r>
        <w:rPr>
          <w:spacing w:val="-3"/>
          <w:sz w:val="20"/>
        </w:rPr>
        <w:t xml:space="preserve"> </w:t>
      </w:r>
      <w:r>
        <w:rPr>
          <w:sz w:val="20"/>
        </w:rPr>
        <w:t>Number</w:t>
      </w:r>
      <w:r>
        <w:rPr>
          <w:spacing w:val="-2"/>
          <w:sz w:val="20"/>
        </w:rPr>
        <w:t xml:space="preserve"> </w:t>
      </w:r>
      <w:r>
        <w:rPr>
          <w:sz w:val="20"/>
        </w:rPr>
        <w:t>and/or</w:t>
      </w:r>
      <w:r>
        <w:rPr>
          <w:spacing w:val="-5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Contract</w:t>
      </w:r>
      <w:r>
        <w:rPr>
          <w:spacing w:val="-1"/>
          <w:sz w:val="20"/>
        </w:rPr>
        <w:t xml:space="preserve"> </w:t>
      </w:r>
      <w:r>
        <w:rPr>
          <w:sz w:val="20"/>
        </w:rPr>
        <w:t>Number should</w:t>
      </w:r>
      <w:r>
        <w:rPr>
          <w:spacing w:val="-1"/>
          <w:sz w:val="20"/>
        </w:rPr>
        <w:t xml:space="preserve"> </w:t>
      </w:r>
      <w:r>
        <w:rPr>
          <w:sz w:val="20"/>
        </w:rPr>
        <w:t>be</w:t>
      </w:r>
      <w:r>
        <w:rPr>
          <w:spacing w:val="-1"/>
          <w:sz w:val="20"/>
        </w:rPr>
        <w:t xml:space="preserve"> </w:t>
      </w:r>
      <w:r>
        <w:rPr>
          <w:sz w:val="20"/>
        </w:rPr>
        <w:t>referenced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each</w:t>
      </w:r>
      <w:r>
        <w:rPr>
          <w:spacing w:val="-1"/>
          <w:sz w:val="20"/>
        </w:rPr>
        <w:t xml:space="preserve"> </w:t>
      </w:r>
      <w:r>
        <w:rPr>
          <w:sz w:val="20"/>
        </w:rPr>
        <w:t>invoice.</w:t>
      </w:r>
    </w:p>
    <w:p w14:paraId="4D3D3B36" w14:textId="77777777" w:rsidR="00EA4E07" w:rsidRDefault="00EA4E07">
      <w:pPr>
        <w:pStyle w:val="BodyText"/>
        <w:spacing w:before="10"/>
        <w:rPr>
          <w:sz w:val="19"/>
        </w:rPr>
      </w:pPr>
    </w:p>
    <w:p w14:paraId="4D3D3B37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6"/>
          <w:tab w:val="left" w:pos="1417"/>
        </w:tabs>
        <w:ind w:hanging="390"/>
        <w:rPr>
          <w:sz w:val="20"/>
        </w:rPr>
      </w:pPr>
      <w:r>
        <w:rPr>
          <w:sz w:val="20"/>
        </w:rPr>
        <w:t>Other</w:t>
      </w:r>
      <w:r>
        <w:rPr>
          <w:spacing w:val="-4"/>
          <w:sz w:val="20"/>
        </w:rPr>
        <w:t xml:space="preserve"> </w:t>
      </w:r>
      <w:r>
        <w:rPr>
          <w:sz w:val="20"/>
        </w:rPr>
        <w:t>sections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contain</w:t>
      </w:r>
      <w:r>
        <w:rPr>
          <w:spacing w:val="-4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invoicing.</w:t>
      </w:r>
    </w:p>
    <w:p w14:paraId="4D3D3B38" w14:textId="77777777" w:rsidR="00EA4E07" w:rsidRDefault="00EA4E07">
      <w:pPr>
        <w:pStyle w:val="BodyText"/>
      </w:pPr>
    </w:p>
    <w:p w14:paraId="4D3D3B39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rPr>
          <w:u w:val="none"/>
        </w:rPr>
      </w:pPr>
      <w:r>
        <w:t>GENERAL</w:t>
      </w:r>
      <w:r>
        <w:rPr>
          <w:spacing w:val="-3"/>
        </w:rPr>
        <w:t xml:space="preserve"> </w:t>
      </w:r>
      <w:r>
        <w:t>INFORMATION</w:t>
      </w:r>
    </w:p>
    <w:p w14:paraId="4D3D3B3A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spacing w:line="229" w:lineRule="exact"/>
        <w:ind w:hanging="390"/>
        <w:rPr>
          <w:sz w:val="20"/>
        </w:rPr>
      </w:pP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not:</w:t>
      </w:r>
    </w:p>
    <w:p w14:paraId="4D3D3B3B" w14:textId="77777777" w:rsidR="00EA4E07" w:rsidRDefault="006A6933">
      <w:pPr>
        <w:pStyle w:val="ListParagraph"/>
        <w:numPr>
          <w:ilvl w:val="3"/>
          <w:numId w:val="2"/>
        </w:numPr>
        <w:tabs>
          <w:tab w:val="left" w:pos="1833"/>
          <w:tab w:val="left" w:pos="1834"/>
        </w:tabs>
        <w:ind w:right="535"/>
        <w:rPr>
          <w:sz w:val="20"/>
        </w:rPr>
      </w:pPr>
      <w:r>
        <w:rPr>
          <w:sz w:val="20"/>
        </w:rPr>
        <w:t>Lease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equipment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software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period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time</w:t>
      </w:r>
      <w:r>
        <w:rPr>
          <w:spacing w:val="-1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continues</w:t>
      </w:r>
      <w:r>
        <w:rPr>
          <w:spacing w:val="-2"/>
          <w:sz w:val="20"/>
        </w:rPr>
        <w:t xml:space="preserve"> </w:t>
      </w:r>
      <w:r>
        <w:rPr>
          <w:sz w:val="20"/>
        </w:rPr>
        <w:t>past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end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fiscal</w:t>
      </w:r>
      <w:r>
        <w:rPr>
          <w:spacing w:val="-4"/>
          <w:sz w:val="20"/>
        </w:rPr>
        <w:t xml:space="preserve"> </w:t>
      </w:r>
      <w:r>
        <w:rPr>
          <w:sz w:val="20"/>
        </w:rPr>
        <w:t>year unless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the contract allows for cancellation by ASUN upon a </w:t>
      </w:r>
      <w:proofErr w:type="gramStart"/>
      <w:r>
        <w:rPr>
          <w:sz w:val="20"/>
        </w:rPr>
        <w:t>30 day</w:t>
      </w:r>
      <w:proofErr w:type="gramEnd"/>
      <w:r>
        <w:rPr>
          <w:sz w:val="20"/>
        </w:rPr>
        <w:t xml:space="preserve"> written notice to the Contractor/lessor in the</w:t>
      </w:r>
      <w:r>
        <w:rPr>
          <w:spacing w:val="1"/>
          <w:sz w:val="20"/>
        </w:rPr>
        <w:t xml:space="preserve"> </w:t>
      </w:r>
      <w:r>
        <w:rPr>
          <w:sz w:val="20"/>
        </w:rPr>
        <w:t>event</w:t>
      </w:r>
      <w:r>
        <w:rPr>
          <w:spacing w:val="-2"/>
          <w:sz w:val="20"/>
        </w:rPr>
        <w:t xml:space="preserve"> </w:t>
      </w:r>
      <w:r>
        <w:rPr>
          <w:sz w:val="20"/>
        </w:rPr>
        <w:t>funds are</w:t>
      </w:r>
      <w:r>
        <w:rPr>
          <w:spacing w:val="-1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appropriated.</w:t>
      </w:r>
    </w:p>
    <w:p w14:paraId="4D3D3B3C" w14:textId="77777777" w:rsidR="00EA4E07" w:rsidRDefault="00EA4E07">
      <w:pPr>
        <w:pStyle w:val="BodyText"/>
        <w:spacing w:before="1"/>
      </w:pPr>
    </w:p>
    <w:p w14:paraId="4D3D3B3D" w14:textId="77777777" w:rsidR="00EA4E07" w:rsidRDefault="006A6933">
      <w:pPr>
        <w:pStyle w:val="ListParagraph"/>
        <w:numPr>
          <w:ilvl w:val="3"/>
          <w:numId w:val="2"/>
        </w:numPr>
        <w:tabs>
          <w:tab w:val="left" w:pos="1833"/>
          <w:tab w:val="left" w:pos="1834"/>
        </w:tabs>
        <w:rPr>
          <w:sz w:val="20"/>
        </w:rPr>
      </w:pPr>
      <w:r>
        <w:rPr>
          <w:sz w:val="20"/>
        </w:rPr>
        <w:t>Contract</w:t>
      </w:r>
      <w:r>
        <w:rPr>
          <w:spacing w:val="-5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another</w:t>
      </w:r>
      <w:r>
        <w:rPr>
          <w:spacing w:val="-1"/>
          <w:sz w:val="20"/>
        </w:rPr>
        <w:t xml:space="preserve"> </w:t>
      </w:r>
      <w:r>
        <w:rPr>
          <w:sz w:val="20"/>
        </w:rPr>
        <w:t>party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indemnify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defend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party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any liability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damages.</w:t>
      </w:r>
    </w:p>
    <w:p w14:paraId="4D3D3B3E" w14:textId="77777777" w:rsidR="00EA4E07" w:rsidRDefault="00EA4E07">
      <w:pPr>
        <w:pStyle w:val="BodyText"/>
        <w:spacing w:before="10"/>
        <w:rPr>
          <w:sz w:val="19"/>
        </w:rPr>
      </w:pPr>
    </w:p>
    <w:p w14:paraId="4D3D3B3F" w14:textId="77777777" w:rsidR="00EA4E07" w:rsidRDefault="006A6933">
      <w:pPr>
        <w:pStyle w:val="ListParagraph"/>
        <w:numPr>
          <w:ilvl w:val="3"/>
          <w:numId w:val="2"/>
        </w:numPr>
        <w:tabs>
          <w:tab w:val="left" w:pos="1833"/>
          <w:tab w:val="left" w:pos="1834"/>
        </w:tabs>
        <w:ind w:hanging="419"/>
        <w:rPr>
          <w:sz w:val="20"/>
        </w:rPr>
      </w:pPr>
      <w:r>
        <w:rPr>
          <w:sz w:val="20"/>
        </w:rPr>
        <w:t>Pay</w:t>
      </w:r>
      <w:r>
        <w:rPr>
          <w:spacing w:val="-3"/>
          <w:sz w:val="20"/>
        </w:rPr>
        <w:t xml:space="preserve"> </w:t>
      </w:r>
      <w:r>
        <w:rPr>
          <w:sz w:val="20"/>
        </w:rPr>
        <w:t>damages,</w:t>
      </w:r>
      <w:r>
        <w:rPr>
          <w:spacing w:val="-3"/>
          <w:sz w:val="20"/>
        </w:rPr>
        <w:t xml:space="preserve"> </w:t>
      </w:r>
      <w:r>
        <w:rPr>
          <w:sz w:val="20"/>
        </w:rPr>
        <w:t>legal</w:t>
      </w:r>
      <w:r>
        <w:rPr>
          <w:spacing w:val="-4"/>
          <w:sz w:val="20"/>
        </w:rPr>
        <w:t xml:space="preserve"> </w:t>
      </w:r>
      <w:r>
        <w:rPr>
          <w:sz w:val="20"/>
        </w:rPr>
        <w:t>expenses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2"/>
          <w:sz w:val="20"/>
        </w:rPr>
        <w:t xml:space="preserve"> </w:t>
      </w:r>
      <w:r>
        <w:rPr>
          <w:sz w:val="20"/>
        </w:rPr>
        <w:t>costs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expenses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2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party.</w:t>
      </w:r>
    </w:p>
    <w:p w14:paraId="4D3D3B40" w14:textId="77777777" w:rsidR="00EA4E07" w:rsidRDefault="00EA4E07">
      <w:pPr>
        <w:pStyle w:val="BodyText"/>
        <w:spacing w:before="1"/>
      </w:pPr>
    </w:p>
    <w:p w14:paraId="4D3D3B41" w14:textId="77777777" w:rsidR="00EA4E07" w:rsidRDefault="006A6933">
      <w:pPr>
        <w:pStyle w:val="ListParagraph"/>
        <w:numPr>
          <w:ilvl w:val="3"/>
          <w:numId w:val="2"/>
        </w:numPr>
        <w:tabs>
          <w:tab w:val="left" w:pos="1833"/>
          <w:tab w:val="left" w:pos="1834"/>
        </w:tabs>
        <w:ind w:hanging="419"/>
        <w:rPr>
          <w:sz w:val="20"/>
        </w:rPr>
      </w:pPr>
      <w:r>
        <w:rPr>
          <w:sz w:val="20"/>
        </w:rPr>
        <w:t>Continue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once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equipment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-3"/>
          <w:sz w:val="20"/>
        </w:rPr>
        <w:t xml:space="preserve"> </w:t>
      </w:r>
      <w:r>
        <w:rPr>
          <w:sz w:val="20"/>
        </w:rPr>
        <w:t>been</w:t>
      </w:r>
      <w:r>
        <w:rPr>
          <w:spacing w:val="-2"/>
          <w:sz w:val="20"/>
        </w:rPr>
        <w:t xml:space="preserve"> </w:t>
      </w:r>
      <w:r>
        <w:rPr>
          <w:sz w:val="20"/>
        </w:rPr>
        <w:t>repossessed.</w:t>
      </w:r>
    </w:p>
    <w:p w14:paraId="4D3D3B42" w14:textId="77777777" w:rsidR="00EA4E07" w:rsidRDefault="00EA4E07">
      <w:pPr>
        <w:pStyle w:val="BodyText"/>
        <w:spacing w:before="1"/>
      </w:pPr>
    </w:p>
    <w:p w14:paraId="4D3D3B43" w14:textId="77777777" w:rsidR="00EA4E07" w:rsidRDefault="006A6933">
      <w:pPr>
        <w:pStyle w:val="ListParagraph"/>
        <w:numPr>
          <w:ilvl w:val="3"/>
          <w:numId w:val="2"/>
        </w:numPr>
        <w:tabs>
          <w:tab w:val="left" w:pos="1833"/>
          <w:tab w:val="left" w:pos="1834"/>
        </w:tabs>
        <w:ind w:hanging="419"/>
        <w:rPr>
          <w:sz w:val="20"/>
        </w:rPr>
      </w:pPr>
      <w:r>
        <w:rPr>
          <w:sz w:val="20"/>
        </w:rPr>
        <w:t>Agree</w:t>
      </w:r>
      <w:r>
        <w:rPr>
          <w:spacing w:val="-2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provision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violates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laws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constitution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Arkansas.</w:t>
      </w:r>
    </w:p>
    <w:p w14:paraId="4D3D3B44" w14:textId="77777777" w:rsidR="00EA4E07" w:rsidRDefault="00EA4E07">
      <w:pPr>
        <w:pStyle w:val="BodyText"/>
        <w:spacing w:before="10"/>
        <w:rPr>
          <w:sz w:val="19"/>
        </w:rPr>
      </w:pPr>
    </w:p>
    <w:p w14:paraId="4D3D3B45" w14:textId="77777777" w:rsidR="00EA4E07" w:rsidRDefault="006A6933">
      <w:pPr>
        <w:pStyle w:val="ListParagraph"/>
        <w:numPr>
          <w:ilvl w:val="3"/>
          <w:numId w:val="2"/>
        </w:numPr>
        <w:tabs>
          <w:tab w:val="left" w:pos="1833"/>
          <w:tab w:val="left" w:pos="1834"/>
        </w:tabs>
        <w:spacing w:before="1"/>
        <w:ind w:hanging="419"/>
        <w:rPr>
          <w:sz w:val="20"/>
        </w:rPr>
      </w:pPr>
      <w:r>
        <w:rPr>
          <w:sz w:val="20"/>
        </w:rPr>
        <w:t>Enter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grants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another</w:t>
      </w:r>
      <w:r>
        <w:rPr>
          <w:spacing w:val="-3"/>
          <w:sz w:val="20"/>
        </w:rPr>
        <w:t xml:space="preserve"> </w:t>
      </w:r>
      <w:r>
        <w:rPr>
          <w:sz w:val="20"/>
        </w:rPr>
        <w:t>party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remedies</w:t>
      </w:r>
      <w:r>
        <w:rPr>
          <w:spacing w:val="-3"/>
          <w:sz w:val="20"/>
        </w:rPr>
        <w:t xml:space="preserve"> </w:t>
      </w:r>
      <w:r>
        <w:rPr>
          <w:sz w:val="20"/>
        </w:rPr>
        <w:t>other</w:t>
      </w:r>
      <w:r>
        <w:rPr>
          <w:spacing w:val="-3"/>
          <w:sz w:val="20"/>
        </w:rPr>
        <w:t xml:space="preserve"> </w:t>
      </w:r>
      <w:r>
        <w:rPr>
          <w:sz w:val="20"/>
        </w:rPr>
        <w:t>than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following:</w:t>
      </w:r>
    </w:p>
    <w:p w14:paraId="4D3D3B46" w14:textId="77777777" w:rsidR="00EA4E07" w:rsidRDefault="006A6933">
      <w:pPr>
        <w:pStyle w:val="ListParagraph"/>
        <w:numPr>
          <w:ilvl w:val="4"/>
          <w:numId w:val="2"/>
        </w:numPr>
        <w:tabs>
          <w:tab w:val="left" w:pos="2221"/>
          <w:tab w:val="left" w:pos="2222"/>
        </w:tabs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right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possession.</w:t>
      </w:r>
    </w:p>
    <w:p w14:paraId="4D3D3B47" w14:textId="77777777" w:rsidR="00EA4E07" w:rsidRDefault="00EA4E07">
      <w:pPr>
        <w:pStyle w:val="BodyText"/>
        <w:spacing w:before="1"/>
      </w:pPr>
    </w:p>
    <w:p w14:paraId="4D3D3B48" w14:textId="77777777" w:rsidR="00EA4E07" w:rsidRDefault="006A6933">
      <w:pPr>
        <w:pStyle w:val="ListParagraph"/>
        <w:numPr>
          <w:ilvl w:val="4"/>
          <w:numId w:val="2"/>
        </w:numPr>
        <w:tabs>
          <w:tab w:val="left" w:pos="2221"/>
          <w:tab w:val="left" w:pos="2222"/>
        </w:tabs>
        <w:ind w:left="2221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right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accrued</w:t>
      </w:r>
      <w:r>
        <w:rPr>
          <w:spacing w:val="-2"/>
          <w:sz w:val="20"/>
        </w:rPr>
        <w:t xml:space="preserve"> </w:t>
      </w:r>
      <w:r>
        <w:rPr>
          <w:sz w:val="20"/>
        </w:rPr>
        <w:t>payments.</w:t>
      </w:r>
    </w:p>
    <w:p w14:paraId="4D3D3B49" w14:textId="77777777" w:rsidR="00EA4E07" w:rsidRDefault="00EA4E07">
      <w:pPr>
        <w:pStyle w:val="BodyText"/>
        <w:spacing w:before="10"/>
        <w:rPr>
          <w:sz w:val="19"/>
        </w:rPr>
      </w:pPr>
    </w:p>
    <w:p w14:paraId="4D3D3B4A" w14:textId="77777777" w:rsidR="00EA4E07" w:rsidRDefault="006A6933">
      <w:pPr>
        <w:pStyle w:val="ListParagraph"/>
        <w:numPr>
          <w:ilvl w:val="4"/>
          <w:numId w:val="2"/>
        </w:numPr>
        <w:tabs>
          <w:tab w:val="left" w:pos="2221"/>
          <w:tab w:val="left" w:pos="2222"/>
        </w:tabs>
        <w:ind w:left="2221" w:hanging="390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right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expenses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de-installation.</w:t>
      </w:r>
    </w:p>
    <w:p w14:paraId="4D3D3B4B" w14:textId="77777777" w:rsidR="00EA4E07" w:rsidRDefault="00EA4E07">
      <w:pPr>
        <w:pStyle w:val="BodyText"/>
        <w:spacing w:before="1"/>
      </w:pPr>
    </w:p>
    <w:p w14:paraId="4D3D3B4C" w14:textId="77777777" w:rsidR="00EA4E07" w:rsidRDefault="006A6933">
      <w:pPr>
        <w:pStyle w:val="ListParagraph"/>
        <w:numPr>
          <w:ilvl w:val="4"/>
          <w:numId w:val="2"/>
        </w:numPr>
        <w:tabs>
          <w:tab w:val="left" w:pos="2221"/>
          <w:tab w:val="left" w:pos="2222"/>
        </w:tabs>
        <w:ind w:left="2221" w:right="449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right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expenses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repair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3"/>
          <w:sz w:val="20"/>
        </w:rPr>
        <w:t xml:space="preserve"> </w:t>
      </w:r>
      <w:r>
        <w:rPr>
          <w:sz w:val="20"/>
        </w:rPr>
        <w:t>return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equipment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normal</w:t>
      </w:r>
      <w:r>
        <w:rPr>
          <w:spacing w:val="-4"/>
          <w:sz w:val="20"/>
        </w:rPr>
        <w:t xml:space="preserve"> </w:t>
      </w:r>
      <w:r>
        <w:rPr>
          <w:sz w:val="20"/>
        </w:rPr>
        <w:t>working</w:t>
      </w:r>
      <w:r>
        <w:rPr>
          <w:spacing w:val="-2"/>
          <w:sz w:val="20"/>
        </w:rPr>
        <w:t xml:space="preserve"> </w:t>
      </w:r>
      <w:r>
        <w:rPr>
          <w:sz w:val="20"/>
        </w:rPr>
        <w:t>order,</w:t>
      </w:r>
      <w:r>
        <w:rPr>
          <w:spacing w:val="-4"/>
          <w:sz w:val="20"/>
        </w:rPr>
        <w:t xml:space="preserve"> </w:t>
      </w:r>
      <w:r>
        <w:rPr>
          <w:sz w:val="20"/>
        </w:rPr>
        <w:t>normal</w:t>
      </w:r>
      <w:r>
        <w:rPr>
          <w:spacing w:val="-2"/>
          <w:sz w:val="20"/>
        </w:rPr>
        <w:t xml:space="preserve"> </w:t>
      </w:r>
      <w:r>
        <w:rPr>
          <w:sz w:val="20"/>
        </w:rPr>
        <w:t>wear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tear</w:t>
      </w:r>
      <w:r>
        <w:rPr>
          <w:spacing w:val="-52"/>
          <w:sz w:val="20"/>
        </w:rPr>
        <w:t xml:space="preserve"> </w:t>
      </w:r>
      <w:r>
        <w:rPr>
          <w:sz w:val="20"/>
        </w:rPr>
        <w:t>excluded.</w:t>
      </w:r>
    </w:p>
    <w:p w14:paraId="4D3D3B4D" w14:textId="77777777" w:rsidR="00EA4E07" w:rsidRDefault="00EA4E07">
      <w:pPr>
        <w:pStyle w:val="BodyText"/>
        <w:spacing w:before="1"/>
      </w:pPr>
    </w:p>
    <w:p w14:paraId="4D3D3B4E" w14:textId="77777777" w:rsidR="00EA4E07" w:rsidRDefault="006A6933">
      <w:pPr>
        <w:pStyle w:val="ListParagraph"/>
        <w:numPr>
          <w:ilvl w:val="4"/>
          <w:numId w:val="2"/>
        </w:numPr>
        <w:tabs>
          <w:tab w:val="left" w:pos="2221"/>
          <w:tab w:val="left" w:pos="2222"/>
        </w:tabs>
        <w:spacing w:before="1"/>
        <w:ind w:left="2221" w:right="525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right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recover</w:t>
      </w:r>
      <w:r>
        <w:rPr>
          <w:spacing w:val="-3"/>
          <w:sz w:val="20"/>
        </w:rPr>
        <w:t xml:space="preserve"> </w:t>
      </w:r>
      <w:r>
        <w:rPr>
          <w:sz w:val="20"/>
        </w:rPr>
        <w:t>only</w:t>
      </w:r>
      <w:r>
        <w:rPr>
          <w:spacing w:val="-3"/>
          <w:sz w:val="20"/>
        </w:rPr>
        <w:t xml:space="preserve"> </w:t>
      </w:r>
      <w:r>
        <w:rPr>
          <w:sz w:val="20"/>
        </w:rPr>
        <w:t>amounts</w:t>
      </w:r>
      <w:r>
        <w:rPr>
          <w:spacing w:val="-3"/>
          <w:sz w:val="20"/>
        </w:rPr>
        <w:t xml:space="preserve"> </w:t>
      </w:r>
      <w:r>
        <w:rPr>
          <w:sz w:val="20"/>
        </w:rPr>
        <w:t>due</w:t>
      </w:r>
      <w:r>
        <w:rPr>
          <w:spacing w:val="-2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repossession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any unamortized</w:t>
      </w:r>
      <w:r>
        <w:rPr>
          <w:spacing w:val="-2"/>
          <w:sz w:val="20"/>
        </w:rPr>
        <w:t xml:space="preserve"> </w:t>
      </w:r>
      <w:r>
        <w:rPr>
          <w:sz w:val="20"/>
        </w:rPr>
        <w:t>nonrecurring</w:t>
      </w:r>
      <w:r>
        <w:rPr>
          <w:spacing w:val="-53"/>
          <w:sz w:val="20"/>
        </w:rPr>
        <w:t xml:space="preserve"> </w:t>
      </w:r>
      <w:r>
        <w:rPr>
          <w:sz w:val="20"/>
        </w:rPr>
        <w:t>cost</w:t>
      </w:r>
      <w:r>
        <w:rPr>
          <w:spacing w:val="-2"/>
          <w:sz w:val="20"/>
        </w:rPr>
        <w:t xml:space="preserve"> </w:t>
      </w:r>
      <w:r>
        <w:rPr>
          <w:sz w:val="20"/>
        </w:rPr>
        <w:t>as allowed</w:t>
      </w:r>
      <w:r>
        <w:rPr>
          <w:spacing w:val="-1"/>
          <w:sz w:val="20"/>
        </w:rPr>
        <w:t xml:space="preserve"> </w:t>
      </w:r>
      <w:r>
        <w:rPr>
          <w:sz w:val="20"/>
        </w:rPr>
        <w:t>by</w:t>
      </w:r>
      <w:r>
        <w:rPr>
          <w:spacing w:val="3"/>
          <w:sz w:val="20"/>
        </w:rPr>
        <w:t xml:space="preserve"> </w:t>
      </w:r>
      <w:r>
        <w:rPr>
          <w:sz w:val="20"/>
        </w:rPr>
        <w:t>Arkansas Law.</w:t>
      </w:r>
    </w:p>
    <w:p w14:paraId="4D3D3B4F" w14:textId="77777777" w:rsidR="00EA4E07" w:rsidRDefault="00EA4E07">
      <w:pPr>
        <w:pStyle w:val="BodyText"/>
        <w:spacing w:before="10"/>
        <w:rPr>
          <w:sz w:val="19"/>
        </w:rPr>
      </w:pPr>
    </w:p>
    <w:p w14:paraId="4D3D3B50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4"/>
          <w:tab w:val="left" w:pos="1416"/>
        </w:tabs>
        <w:ind w:left="1415" w:hanging="390"/>
        <w:rPr>
          <w:sz w:val="20"/>
        </w:rPr>
      </w:pP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litigation</w:t>
      </w:r>
      <w:r>
        <w:rPr>
          <w:spacing w:val="-3"/>
          <w:sz w:val="20"/>
        </w:rPr>
        <w:t xml:space="preserve"> </w:t>
      </w:r>
      <w:r>
        <w:rPr>
          <w:sz w:val="20"/>
        </w:rPr>
        <w:t>involving</w:t>
      </w:r>
      <w:r>
        <w:rPr>
          <w:spacing w:val="-4"/>
          <w:sz w:val="20"/>
        </w:rPr>
        <w:t xml:space="preserve"> </w:t>
      </w:r>
      <w:r>
        <w:rPr>
          <w:sz w:val="20"/>
        </w:rPr>
        <w:t>the ASUN</w:t>
      </w:r>
      <w:r>
        <w:rPr>
          <w:spacing w:val="-4"/>
          <w:sz w:val="20"/>
        </w:rPr>
        <w:t xml:space="preserve"> </w:t>
      </w:r>
      <w:r>
        <w:rPr>
          <w:b/>
          <w:sz w:val="20"/>
        </w:rPr>
        <w:t>must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take</w:t>
      </w:r>
      <w:r>
        <w:rPr>
          <w:spacing w:val="-2"/>
          <w:sz w:val="20"/>
        </w:rPr>
        <w:t xml:space="preserve"> </w:t>
      </w:r>
      <w:r>
        <w:rPr>
          <w:sz w:val="20"/>
        </w:rPr>
        <w:t>place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Jackson</w:t>
      </w:r>
      <w:r>
        <w:rPr>
          <w:spacing w:val="-3"/>
          <w:sz w:val="20"/>
        </w:rPr>
        <w:t xml:space="preserve"> </w:t>
      </w:r>
      <w:r>
        <w:rPr>
          <w:sz w:val="20"/>
        </w:rPr>
        <w:t>County,</w:t>
      </w:r>
      <w:r>
        <w:rPr>
          <w:spacing w:val="-4"/>
          <w:sz w:val="20"/>
        </w:rPr>
        <w:t xml:space="preserve"> </w:t>
      </w:r>
      <w:r>
        <w:rPr>
          <w:sz w:val="20"/>
        </w:rPr>
        <w:t>Arkansas.</w:t>
      </w:r>
    </w:p>
    <w:p w14:paraId="4D3D3B51" w14:textId="77777777" w:rsidR="00EA4E07" w:rsidRDefault="00EA4E07">
      <w:pPr>
        <w:pStyle w:val="BodyText"/>
        <w:spacing w:before="1"/>
      </w:pPr>
    </w:p>
    <w:p w14:paraId="4D3D3B52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6"/>
        </w:tabs>
        <w:ind w:left="1415" w:hanging="390"/>
        <w:rPr>
          <w:sz w:val="20"/>
        </w:rPr>
      </w:pP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laws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Arkansas</w:t>
      </w:r>
      <w:r>
        <w:rPr>
          <w:spacing w:val="-2"/>
          <w:sz w:val="20"/>
        </w:rPr>
        <w:t xml:space="preserve"> </w:t>
      </w:r>
      <w:r>
        <w:rPr>
          <w:sz w:val="20"/>
        </w:rPr>
        <w:t>govern</w:t>
      </w:r>
      <w:r>
        <w:rPr>
          <w:spacing w:val="-3"/>
          <w:sz w:val="20"/>
        </w:rPr>
        <w:t xml:space="preserve"> </w:t>
      </w:r>
      <w:r>
        <w:rPr>
          <w:sz w:val="20"/>
        </w:rPr>
        <w:t>this</w:t>
      </w:r>
      <w:r>
        <w:rPr>
          <w:spacing w:val="-2"/>
          <w:sz w:val="20"/>
        </w:rPr>
        <w:t xml:space="preserve"> </w:t>
      </w:r>
      <w:r>
        <w:rPr>
          <w:sz w:val="20"/>
        </w:rPr>
        <w:t>contract.</w:t>
      </w:r>
    </w:p>
    <w:p w14:paraId="4D3D3B53" w14:textId="77777777" w:rsidR="00EA4E07" w:rsidRDefault="00EA4E07">
      <w:pPr>
        <w:pStyle w:val="BodyText"/>
        <w:spacing w:before="10"/>
        <w:rPr>
          <w:sz w:val="19"/>
        </w:rPr>
      </w:pPr>
    </w:p>
    <w:p w14:paraId="4D3D3B54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6"/>
        </w:tabs>
        <w:ind w:left="1415" w:hanging="390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effective</w:t>
      </w:r>
      <w:r>
        <w:rPr>
          <w:spacing w:val="-2"/>
          <w:sz w:val="20"/>
        </w:rPr>
        <w:t xml:space="preserve"> </w:t>
      </w:r>
      <w:r>
        <w:rPr>
          <w:sz w:val="20"/>
        </w:rPr>
        <w:t>prior</w:t>
      </w:r>
      <w:r>
        <w:rPr>
          <w:spacing w:val="-3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award</w:t>
      </w:r>
      <w:r>
        <w:rPr>
          <w:spacing w:val="-2"/>
          <w:sz w:val="20"/>
        </w:rPr>
        <w:t xml:space="preserve"> </w:t>
      </w:r>
      <w:r>
        <w:rPr>
          <w:sz w:val="20"/>
        </w:rPr>
        <w:t>being</w:t>
      </w:r>
      <w:r>
        <w:rPr>
          <w:spacing w:val="-2"/>
          <w:sz w:val="20"/>
        </w:rPr>
        <w:t xml:space="preserve"> </w:t>
      </w:r>
      <w:r>
        <w:rPr>
          <w:sz w:val="20"/>
        </w:rPr>
        <w:t>made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2"/>
          <w:sz w:val="20"/>
        </w:rPr>
        <w:t xml:space="preserve"> </w:t>
      </w:r>
      <w:r>
        <w:rPr>
          <w:sz w:val="20"/>
        </w:rPr>
        <w:t>ASUN’s</w:t>
      </w:r>
      <w:r>
        <w:rPr>
          <w:spacing w:val="-3"/>
          <w:sz w:val="20"/>
        </w:rPr>
        <w:t xml:space="preserve"> </w:t>
      </w:r>
      <w:r>
        <w:rPr>
          <w:sz w:val="20"/>
        </w:rPr>
        <w:t>Procurement</w:t>
      </w:r>
      <w:r>
        <w:rPr>
          <w:spacing w:val="-4"/>
          <w:sz w:val="20"/>
        </w:rPr>
        <w:t xml:space="preserve"> </w:t>
      </w:r>
      <w:r>
        <w:rPr>
          <w:sz w:val="20"/>
        </w:rPr>
        <w:t>Official.</w:t>
      </w:r>
    </w:p>
    <w:p w14:paraId="4D3D3B55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B56" w14:textId="77777777" w:rsidR="00EA4E07" w:rsidRDefault="00EA4E07">
      <w:pPr>
        <w:pStyle w:val="BodyText"/>
      </w:pPr>
    </w:p>
    <w:p w14:paraId="4D3D3B57" w14:textId="77777777" w:rsidR="00EA4E07" w:rsidRDefault="00EA4E07">
      <w:pPr>
        <w:pStyle w:val="BodyText"/>
      </w:pPr>
    </w:p>
    <w:p w14:paraId="4D3D3B58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rPr>
          <w:u w:val="none"/>
        </w:rPr>
      </w:pPr>
      <w:r>
        <w:t>CONDITIONS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CONTRACT</w:t>
      </w:r>
    </w:p>
    <w:p w14:paraId="4D3D3B59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spacing w:before="1"/>
        <w:ind w:right="626"/>
        <w:rPr>
          <w:sz w:val="20"/>
        </w:rPr>
      </w:pPr>
      <w:r>
        <w:rPr>
          <w:sz w:val="20"/>
        </w:rPr>
        <w:t>Observe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comply</w:t>
      </w:r>
      <w:r>
        <w:rPr>
          <w:spacing w:val="-2"/>
          <w:sz w:val="20"/>
        </w:rPr>
        <w:t xml:space="preserve"> </w:t>
      </w:r>
      <w:r>
        <w:rPr>
          <w:sz w:val="20"/>
        </w:rPr>
        <w:t>with</w:t>
      </w:r>
      <w:r>
        <w:rPr>
          <w:spacing w:val="-3"/>
          <w:sz w:val="20"/>
        </w:rPr>
        <w:t xml:space="preserve"> </w:t>
      </w:r>
      <w:r>
        <w:rPr>
          <w:sz w:val="20"/>
        </w:rPr>
        <w:t>federal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Arkansas</w:t>
      </w:r>
      <w:r>
        <w:rPr>
          <w:spacing w:val="-2"/>
          <w:sz w:val="20"/>
        </w:rPr>
        <w:t xml:space="preserve"> </w:t>
      </w:r>
      <w:r>
        <w:rPr>
          <w:sz w:val="20"/>
        </w:rPr>
        <w:t>laws,</w:t>
      </w:r>
      <w:r>
        <w:rPr>
          <w:spacing w:val="-1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laws,</w:t>
      </w:r>
      <w:r>
        <w:rPr>
          <w:spacing w:val="-3"/>
          <w:sz w:val="20"/>
        </w:rPr>
        <w:t xml:space="preserve"> </w:t>
      </w:r>
      <w:r>
        <w:rPr>
          <w:sz w:val="20"/>
        </w:rPr>
        <w:t>ordinances,</w:t>
      </w:r>
      <w:r>
        <w:rPr>
          <w:spacing w:val="-3"/>
          <w:sz w:val="20"/>
        </w:rPr>
        <w:t xml:space="preserve"> </w:t>
      </w:r>
      <w:r>
        <w:rPr>
          <w:sz w:val="20"/>
        </w:rPr>
        <w:t>orders,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regulations</w:t>
      </w:r>
      <w:r>
        <w:rPr>
          <w:spacing w:val="-53"/>
          <w:sz w:val="20"/>
        </w:rPr>
        <w:t xml:space="preserve"> </w:t>
      </w:r>
      <w:r>
        <w:rPr>
          <w:sz w:val="20"/>
        </w:rPr>
        <w:t xml:space="preserve">existing at the time of, or enacted </w:t>
      </w:r>
      <w:proofErr w:type="gramStart"/>
      <w:r>
        <w:rPr>
          <w:sz w:val="20"/>
        </w:rPr>
        <w:t>subsequent to</w:t>
      </w:r>
      <w:proofErr w:type="gramEnd"/>
      <w:r>
        <w:rPr>
          <w:sz w:val="20"/>
        </w:rPr>
        <w:t xml:space="preserve"> the execution of a resulting contract which in any manner</w:t>
      </w:r>
      <w:r>
        <w:rPr>
          <w:spacing w:val="1"/>
          <w:sz w:val="20"/>
        </w:rPr>
        <w:t xml:space="preserve"> </w:t>
      </w:r>
      <w:r>
        <w:rPr>
          <w:sz w:val="20"/>
        </w:rPr>
        <w:t>affect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completion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work.</w:t>
      </w:r>
    </w:p>
    <w:p w14:paraId="4D3D3B5A" w14:textId="77777777" w:rsidR="00EA4E07" w:rsidRDefault="00EA4E07">
      <w:pPr>
        <w:pStyle w:val="BodyText"/>
        <w:spacing w:before="10"/>
        <w:rPr>
          <w:sz w:val="19"/>
        </w:rPr>
      </w:pPr>
    </w:p>
    <w:p w14:paraId="4D3D3B5B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spacing w:before="1"/>
        <w:ind w:right="441"/>
        <w:rPr>
          <w:sz w:val="20"/>
        </w:rPr>
      </w:pPr>
      <w:r>
        <w:rPr>
          <w:sz w:val="20"/>
        </w:rPr>
        <w:t>Indemnify and save harmless ASUN and all its officers, representatives, agents, and employees against any</w:t>
      </w:r>
      <w:r>
        <w:rPr>
          <w:spacing w:val="1"/>
          <w:sz w:val="20"/>
        </w:rPr>
        <w:t xml:space="preserve"> </w:t>
      </w:r>
      <w:r>
        <w:rPr>
          <w:sz w:val="20"/>
        </w:rPr>
        <w:t>claim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liability</w:t>
      </w:r>
      <w:r>
        <w:rPr>
          <w:spacing w:val="-3"/>
          <w:sz w:val="20"/>
        </w:rPr>
        <w:t xml:space="preserve"> </w:t>
      </w:r>
      <w:r>
        <w:rPr>
          <w:sz w:val="20"/>
        </w:rPr>
        <w:t>arising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based</w:t>
      </w:r>
      <w:r>
        <w:rPr>
          <w:spacing w:val="-2"/>
          <w:sz w:val="20"/>
        </w:rPr>
        <w:t xml:space="preserve"> </w:t>
      </w:r>
      <w:r>
        <w:rPr>
          <w:sz w:val="20"/>
        </w:rPr>
        <w:t>upon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violation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such</w:t>
      </w:r>
      <w:r>
        <w:rPr>
          <w:spacing w:val="-4"/>
          <w:sz w:val="20"/>
        </w:rPr>
        <w:t xml:space="preserve"> </w:t>
      </w:r>
      <w:r>
        <w:rPr>
          <w:sz w:val="20"/>
        </w:rPr>
        <w:t>law,</w:t>
      </w:r>
      <w:r>
        <w:rPr>
          <w:spacing w:val="-1"/>
          <w:sz w:val="20"/>
        </w:rPr>
        <w:t xml:space="preserve"> </w:t>
      </w:r>
      <w:r>
        <w:rPr>
          <w:sz w:val="20"/>
        </w:rPr>
        <w:t>ordinance,</w:t>
      </w:r>
      <w:r>
        <w:rPr>
          <w:spacing w:val="-4"/>
          <w:sz w:val="20"/>
        </w:rPr>
        <w:t xml:space="preserve"> </w:t>
      </w:r>
      <w:r>
        <w:rPr>
          <w:sz w:val="20"/>
        </w:rPr>
        <w:t>regulation,</w:t>
      </w:r>
      <w:r>
        <w:rPr>
          <w:spacing w:val="-4"/>
          <w:sz w:val="20"/>
        </w:rPr>
        <w:t xml:space="preserve"> </w:t>
      </w:r>
      <w:r>
        <w:rPr>
          <w:sz w:val="20"/>
        </w:rPr>
        <w:t>order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decree</w:t>
      </w:r>
      <w:r>
        <w:rPr>
          <w:spacing w:val="-53"/>
          <w:sz w:val="20"/>
        </w:rPr>
        <w:t xml:space="preserve"> </w:t>
      </w:r>
      <w:r>
        <w:rPr>
          <w:sz w:val="20"/>
        </w:rPr>
        <w:t>by</w:t>
      </w:r>
      <w:r>
        <w:rPr>
          <w:spacing w:val="-1"/>
          <w:sz w:val="20"/>
        </w:rPr>
        <w:t xml:space="preserve"> </w:t>
      </w:r>
      <w:r>
        <w:rPr>
          <w:sz w:val="20"/>
        </w:rPr>
        <w:t>an</w:t>
      </w:r>
      <w:r>
        <w:rPr>
          <w:spacing w:val="-1"/>
          <w:sz w:val="20"/>
        </w:rPr>
        <w:t xml:space="preserve"> </w:t>
      </w:r>
      <w:r>
        <w:rPr>
          <w:sz w:val="20"/>
        </w:rPr>
        <w:t>employee,</w:t>
      </w:r>
      <w:r>
        <w:rPr>
          <w:spacing w:val="-1"/>
          <w:sz w:val="20"/>
        </w:rPr>
        <w:t xml:space="preserve"> </w:t>
      </w:r>
      <w:r>
        <w:rPr>
          <w:sz w:val="20"/>
        </w:rPr>
        <w:t>representative, or subcontractor of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Contractor.</w:t>
      </w:r>
    </w:p>
    <w:p w14:paraId="4D3D3B5C" w14:textId="77777777" w:rsidR="00EA4E07" w:rsidRDefault="00EA4E07">
      <w:pPr>
        <w:pStyle w:val="BodyText"/>
        <w:spacing w:before="10"/>
        <w:rPr>
          <w:sz w:val="19"/>
        </w:rPr>
      </w:pPr>
    </w:p>
    <w:p w14:paraId="4D3D3B5D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rPr>
          <w:u w:val="none"/>
        </w:rPr>
      </w:pPr>
      <w:r>
        <w:t>STATEMENT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LIABILITY</w:t>
      </w:r>
    </w:p>
    <w:p w14:paraId="4D3D3B5E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spacing w:before="1"/>
        <w:ind w:left="1415" w:right="425"/>
        <w:rPr>
          <w:sz w:val="20"/>
        </w:rPr>
      </w:pPr>
      <w:r>
        <w:rPr>
          <w:sz w:val="20"/>
        </w:rPr>
        <w:t>ASUN will demonstrate reasonable care but will not be liable in the event of loss, destruction or theft of</w:t>
      </w:r>
      <w:r>
        <w:rPr>
          <w:spacing w:val="1"/>
          <w:sz w:val="20"/>
        </w:rPr>
        <w:t xml:space="preserve"> </w:t>
      </w:r>
      <w:r>
        <w:rPr>
          <w:sz w:val="20"/>
        </w:rPr>
        <w:t>Contractor-owned equipment or software and technical and business or operations literature to be delivered or</w:t>
      </w:r>
      <w:r>
        <w:rPr>
          <w:spacing w:val="1"/>
          <w:sz w:val="20"/>
        </w:rPr>
        <w:t xml:space="preserve"> </w:t>
      </w:r>
      <w:r>
        <w:rPr>
          <w:sz w:val="20"/>
        </w:rPr>
        <w:t>to be used in the installation of deliverables and services.</w:t>
      </w:r>
      <w:r>
        <w:rPr>
          <w:spacing w:val="1"/>
          <w:sz w:val="20"/>
        </w:rPr>
        <w:t xml:space="preserve"> </w:t>
      </w:r>
      <w:r>
        <w:rPr>
          <w:sz w:val="20"/>
        </w:rPr>
        <w:t>The Contractor will retain total liability for equipment,</w:t>
      </w:r>
      <w:r>
        <w:rPr>
          <w:spacing w:val="-53"/>
          <w:sz w:val="20"/>
        </w:rPr>
        <w:t xml:space="preserve"> </w:t>
      </w:r>
      <w:r>
        <w:rPr>
          <w:sz w:val="20"/>
        </w:rPr>
        <w:t>software and technical and business or operations literature.</w:t>
      </w:r>
      <w:r>
        <w:rPr>
          <w:spacing w:val="1"/>
          <w:sz w:val="20"/>
        </w:rPr>
        <w:t xml:space="preserve"> </w:t>
      </w:r>
      <w:r>
        <w:rPr>
          <w:sz w:val="20"/>
        </w:rPr>
        <w:t>ASUN will not at any time be responsible for or</w:t>
      </w:r>
      <w:r>
        <w:rPr>
          <w:spacing w:val="1"/>
          <w:sz w:val="20"/>
        </w:rPr>
        <w:t xml:space="preserve"> </w:t>
      </w:r>
      <w:r>
        <w:rPr>
          <w:sz w:val="20"/>
        </w:rPr>
        <w:t>accept</w:t>
      </w:r>
      <w:r>
        <w:rPr>
          <w:spacing w:val="-2"/>
          <w:sz w:val="20"/>
        </w:rPr>
        <w:t xml:space="preserve"> </w:t>
      </w:r>
      <w:r>
        <w:rPr>
          <w:sz w:val="20"/>
        </w:rPr>
        <w:t>liability for</w:t>
      </w:r>
      <w:r>
        <w:rPr>
          <w:spacing w:val="2"/>
          <w:sz w:val="20"/>
        </w:rPr>
        <w:t xml:space="preserve"> </w:t>
      </w:r>
      <w:r>
        <w:rPr>
          <w:sz w:val="20"/>
        </w:rPr>
        <w:t>any Contractor-owned items.</w:t>
      </w:r>
    </w:p>
    <w:p w14:paraId="4D3D3B5F" w14:textId="77777777" w:rsidR="00EA4E07" w:rsidRDefault="00EA4E07">
      <w:pPr>
        <w:pStyle w:val="BodyText"/>
      </w:pPr>
    </w:p>
    <w:p w14:paraId="4D3D3B60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6"/>
        </w:tabs>
        <w:ind w:left="1415" w:right="582"/>
        <w:rPr>
          <w:sz w:val="20"/>
        </w:rPr>
      </w:pPr>
      <w:r>
        <w:rPr>
          <w:sz w:val="20"/>
        </w:rPr>
        <w:t xml:space="preserve">Language in these terms and conditions </w:t>
      </w:r>
      <w:r>
        <w:rPr>
          <w:b/>
          <w:sz w:val="20"/>
        </w:rPr>
        <w:t xml:space="preserve">must not </w:t>
      </w:r>
      <w:r>
        <w:rPr>
          <w:sz w:val="20"/>
        </w:rPr>
        <w:t>be construed or deemed as ASUN’s waiver of its right of</w:t>
      </w:r>
      <w:r>
        <w:rPr>
          <w:spacing w:val="1"/>
          <w:sz w:val="20"/>
        </w:rPr>
        <w:t xml:space="preserve"> </w:t>
      </w:r>
      <w:r>
        <w:rPr>
          <w:sz w:val="20"/>
        </w:rPr>
        <w:t>sovereign immunity.</w:t>
      </w:r>
      <w:r>
        <w:rPr>
          <w:spacing w:val="1"/>
          <w:sz w:val="20"/>
        </w:rPr>
        <w:t xml:space="preserve"> </w:t>
      </w:r>
      <w:r>
        <w:rPr>
          <w:sz w:val="20"/>
        </w:rPr>
        <w:t>The Contractor agrees that any claims against ASUN, whether sounding in tort or in</w:t>
      </w:r>
      <w:r>
        <w:rPr>
          <w:spacing w:val="1"/>
          <w:sz w:val="20"/>
        </w:rPr>
        <w:t xml:space="preserve"> </w:t>
      </w:r>
      <w:r>
        <w:rPr>
          <w:sz w:val="20"/>
        </w:rPr>
        <w:t>contract, will be brought before the Arkansas Claims Commission as provided by Arkansas law and governed</w:t>
      </w:r>
      <w:r>
        <w:rPr>
          <w:spacing w:val="-54"/>
          <w:sz w:val="20"/>
        </w:rPr>
        <w:t xml:space="preserve"> </w:t>
      </w:r>
      <w:r>
        <w:rPr>
          <w:sz w:val="20"/>
        </w:rPr>
        <w:t>accordingly.</w:t>
      </w:r>
    </w:p>
    <w:p w14:paraId="4D3D3B61" w14:textId="77777777" w:rsidR="00EA4E07" w:rsidRDefault="00EA4E07">
      <w:pPr>
        <w:pStyle w:val="BodyText"/>
        <w:spacing w:before="11"/>
        <w:rPr>
          <w:sz w:val="19"/>
        </w:rPr>
      </w:pPr>
    </w:p>
    <w:p w14:paraId="4D3D3B62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rPr>
          <w:u w:val="none"/>
        </w:rPr>
      </w:pPr>
      <w:r>
        <w:t>RECORD</w:t>
      </w:r>
      <w:r>
        <w:rPr>
          <w:spacing w:val="-4"/>
        </w:rPr>
        <w:t xml:space="preserve"> </w:t>
      </w:r>
      <w:r>
        <w:t>RETENTION</w:t>
      </w:r>
    </w:p>
    <w:p w14:paraId="4D3D3B63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right="428"/>
        <w:rPr>
          <w:sz w:val="20"/>
        </w:rPr>
      </w:pPr>
      <w:r>
        <w:rPr>
          <w:sz w:val="20"/>
        </w:rPr>
        <w:t>Maintain all pertinent financial and accounting records and evidence pertaining to the contract in accordance</w:t>
      </w:r>
      <w:r>
        <w:rPr>
          <w:spacing w:val="1"/>
          <w:sz w:val="20"/>
        </w:rPr>
        <w:t xml:space="preserve"> </w:t>
      </w:r>
      <w:r>
        <w:rPr>
          <w:sz w:val="20"/>
        </w:rPr>
        <w:t>with</w:t>
      </w:r>
      <w:r>
        <w:rPr>
          <w:spacing w:val="-2"/>
          <w:sz w:val="20"/>
        </w:rPr>
        <w:t xml:space="preserve"> </w:t>
      </w:r>
      <w:r>
        <w:rPr>
          <w:sz w:val="20"/>
        </w:rPr>
        <w:t>generally</w:t>
      </w:r>
      <w:r>
        <w:rPr>
          <w:spacing w:val="-3"/>
          <w:sz w:val="20"/>
        </w:rPr>
        <w:t xml:space="preserve"> </w:t>
      </w:r>
      <w:r>
        <w:rPr>
          <w:sz w:val="20"/>
        </w:rPr>
        <w:t>accepted</w:t>
      </w:r>
      <w:r>
        <w:rPr>
          <w:spacing w:val="-3"/>
          <w:sz w:val="20"/>
        </w:rPr>
        <w:t xml:space="preserve"> </w:t>
      </w:r>
      <w:r>
        <w:rPr>
          <w:sz w:val="20"/>
        </w:rPr>
        <w:t>principles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accounting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as</w:t>
      </w:r>
      <w:r>
        <w:rPr>
          <w:spacing w:val="-2"/>
          <w:sz w:val="20"/>
        </w:rPr>
        <w:t xml:space="preserve"> </w:t>
      </w:r>
      <w:r>
        <w:rPr>
          <w:sz w:val="20"/>
        </w:rPr>
        <w:t>specified</w:t>
      </w:r>
      <w:r>
        <w:rPr>
          <w:spacing w:val="-4"/>
          <w:sz w:val="20"/>
        </w:rPr>
        <w:t xml:space="preserve"> </w:t>
      </w:r>
      <w:r>
        <w:rPr>
          <w:sz w:val="20"/>
        </w:rPr>
        <w:t>by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Arkansas</w:t>
      </w:r>
      <w:r>
        <w:rPr>
          <w:spacing w:val="-3"/>
          <w:sz w:val="20"/>
        </w:rPr>
        <w:t xml:space="preserve"> </w:t>
      </w:r>
      <w:r>
        <w:rPr>
          <w:sz w:val="20"/>
        </w:rPr>
        <w:t>Law.</w:t>
      </w:r>
      <w:r>
        <w:rPr>
          <w:spacing w:val="49"/>
          <w:sz w:val="20"/>
        </w:rPr>
        <w:t xml:space="preserve"> </w:t>
      </w:r>
      <w:r>
        <w:rPr>
          <w:sz w:val="20"/>
        </w:rPr>
        <w:t>Upon</w:t>
      </w:r>
      <w:r>
        <w:rPr>
          <w:spacing w:val="-3"/>
          <w:sz w:val="20"/>
        </w:rPr>
        <w:t xml:space="preserve"> </w:t>
      </w:r>
      <w:r>
        <w:rPr>
          <w:sz w:val="20"/>
        </w:rPr>
        <w:t>request,</w:t>
      </w:r>
      <w:r>
        <w:rPr>
          <w:spacing w:val="-53"/>
          <w:sz w:val="20"/>
        </w:rPr>
        <w:t xml:space="preserve"> </w:t>
      </w:r>
      <w:r>
        <w:rPr>
          <w:sz w:val="20"/>
        </w:rPr>
        <w:t>grant</w:t>
      </w:r>
      <w:r>
        <w:rPr>
          <w:spacing w:val="-3"/>
          <w:sz w:val="20"/>
        </w:rPr>
        <w:t xml:space="preserve"> </w:t>
      </w:r>
      <w:r>
        <w:rPr>
          <w:sz w:val="20"/>
        </w:rPr>
        <w:t>access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State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Federal</w:t>
      </w:r>
      <w:r>
        <w:rPr>
          <w:spacing w:val="-3"/>
          <w:sz w:val="20"/>
        </w:rPr>
        <w:t xml:space="preserve"> </w:t>
      </w:r>
      <w:r>
        <w:rPr>
          <w:sz w:val="20"/>
        </w:rPr>
        <w:t>Government</w:t>
      </w:r>
      <w:r>
        <w:rPr>
          <w:spacing w:val="-1"/>
          <w:sz w:val="20"/>
        </w:rPr>
        <w:t xml:space="preserve"> </w:t>
      </w:r>
      <w:r>
        <w:rPr>
          <w:sz w:val="20"/>
        </w:rPr>
        <w:t>entities</w:t>
      </w:r>
      <w:r>
        <w:rPr>
          <w:spacing w:val="-1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any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1"/>
          <w:sz w:val="20"/>
        </w:rPr>
        <w:t xml:space="preserve"> </w:t>
      </w:r>
      <w:r>
        <w:rPr>
          <w:sz w:val="20"/>
        </w:rPr>
        <w:t>their</w:t>
      </w:r>
      <w:r>
        <w:rPr>
          <w:spacing w:val="-1"/>
          <w:sz w:val="20"/>
        </w:rPr>
        <w:t xml:space="preserve"> </w:t>
      </w:r>
      <w:r>
        <w:rPr>
          <w:sz w:val="20"/>
        </w:rPr>
        <w:t>duly</w:t>
      </w:r>
      <w:r>
        <w:rPr>
          <w:spacing w:val="-2"/>
          <w:sz w:val="20"/>
        </w:rPr>
        <w:t xml:space="preserve"> </w:t>
      </w:r>
      <w:r>
        <w:rPr>
          <w:sz w:val="20"/>
        </w:rPr>
        <w:t>authorized</w:t>
      </w:r>
      <w:r>
        <w:rPr>
          <w:spacing w:val="-2"/>
          <w:sz w:val="20"/>
        </w:rPr>
        <w:t xml:space="preserve"> </w:t>
      </w:r>
      <w:r>
        <w:rPr>
          <w:sz w:val="20"/>
        </w:rPr>
        <w:t>representatives.</w:t>
      </w:r>
    </w:p>
    <w:p w14:paraId="4D3D3B64" w14:textId="77777777" w:rsidR="00EA4E07" w:rsidRDefault="00EA4E07">
      <w:pPr>
        <w:pStyle w:val="BodyText"/>
      </w:pPr>
    </w:p>
    <w:p w14:paraId="4D3D3B65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7"/>
        </w:tabs>
        <w:ind w:left="1415" w:right="553"/>
        <w:jc w:val="both"/>
        <w:rPr>
          <w:sz w:val="20"/>
        </w:rPr>
      </w:pPr>
      <w:r>
        <w:rPr>
          <w:sz w:val="20"/>
        </w:rPr>
        <w:t>Make financial and accounting records available, upon request, to ASUN’s designee(s) at any time during the</w:t>
      </w:r>
      <w:r>
        <w:rPr>
          <w:spacing w:val="-53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period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any extension</w:t>
      </w:r>
      <w:r>
        <w:rPr>
          <w:spacing w:val="-4"/>
          <w:sz w:val="20"/>
        </w:rPr>
        <w:t xml:space="preserve"> </w:t>
      </w:r>
      <w:r>
        <w:rPr>
          <w:sz w:val="20"/>
        </w:rPr>
        <w:t>thereof,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five</w:t>
      </w:r>
      <w:r>
        <w:rPr>
          <w:spacing w:val="-2"/>
          <w:sz w:val="20"/>
        </w:rPr>
        <w:t xml:space="preserve"> </w:t>
      </w:r>
      <w:r>
        <w:rPr>
          <w:sz w:val="20"/>
        </w:rPr>
        <w:t>(5)</w:t>
      </w:r>
      <w:r>
        <w:rPr>
          <w:spacing w:val="-3"/>
          <w:sz w:val="20"/>
        </w:rPr>
        <w:t xml:space="preserve"> </w:t>
      </w:r>
      <w:r>
        <w:rPr>
          <w:sz w:val="20"/>
        </w:rPr>
        <w:t>years</w:t>
      </w:r>
      <w:r>
        <w:rPr>
          <w:spacing w:val="-3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expiration</w:t>
      </w:r>
      <w:r>
        <w:rPr>
          <w:spacing w:val="-2"/>
          <w:sz w:val="20"/>
        </w:rPr>
        <w:t xml:space="preserve"> </w:t>
      </w:r>
      <w:r>
        <w:rPr>
          <w:sz w:val="20"/>
        </w:rPr>
        <w:t>date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final</w:t>
      </w:r>
      <w:r>
        <w:rPr>
          <w:spacing w:val="-5"/>
          <w:sz w:val="20"/>
        </w:rPr>
        <w:t xml:space="preserve"> </w:t>
      </w:r>
      <w:r>
        <w:rPr>
          <w:sz w:val="20"/>
        </w:rPr>
        <w:t>payment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53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or extension</w:t>
      </w:r>
      <w:r>
        <w:rPr>
          <w:spacing w:val="-1"/>
          <w:sz w:val="20"/>
        </w:rPr>
        <w:t xml:space="preserve"> </w:t>
      </w:r>
      <w:r>
        <w:rPr>
          <w:sz w:val="20"/>
        </w:rPr>
        <w:t>thereof.</w:t>
      </w:r>
    </w:p>
    <w:p w14:paraId="4D3D3B66" w14:textId="77777777" w:rsidR="00EA4E07" w:rsidRDefault="00EA4E07">
      <w:pPr>
        <w:pStyle w:val="BodyText"/>
        <w:spacing w:before="2"/>
      </w:pPr>
    </w:p>
    <w:p w14:paraId="4D3D3B67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7"/>
        </w:tabs>
        <w:ind w:hanging="390"/>
        <w:rPr>
          <w:sz w:val="20"/>
        </w:rPr>
      </w:pPr>
      <w:r>
        <w:rPr>
          <w:sz w:val="20"/>
        </w:rPr>
        <w:t>Other</w:t>
      </w:r>
      <w:r>
        <w:rPr>
          <w:spacing w:val="-5"/>
          <w:sz w:val="20"/>
        </w:rPr>
        <w:t xml:space="preserve"> </w:t>
      </w:r>
      <w:r>
        <w:rPr>
          <w:sz w:val="20"/>
        </w:rPr>
        <w:t>sections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Bid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Solicitation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5"/>
          <w:sz w:val="20"/>
        </w:rPr>
        <w:t xml:space="preserve"> </w:t>
      </w:r>
      <w:r>
        <w:rPr>
          <w:sz w:val="20"/>
        </w:rPr>
        <w:t>contain</w:t>
      </w:r>
      <w:r>
        <w:rPr>
          <w:spacing w:val="-5"/>
          <w:sz w:val="20"/>
        </w:rPr>
        <w:t xml:space="preserve"> </w:t>
      </w:r>
      <w:r>
        <w:rPr>
          <w:sz w:val="20"/>
        </w:rPr>
        <w:t>additional</w:t>
      </w:r>
      <w:r>
        <w:rPr>
          <w:spacing w:val="-3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regarding</w:t>
      </w:r>
      <w:r>
        <w:rPr>
          <w:spacing w:val="-5"/>
          <w:sz w:val="20"/>
        </w:rPr>
        <w:t xml:space="preserve"> </w:t>
      </w:r>
      <w:r>
        <w:rPr>
          <w:sz w:val="20"/>
        </w:rPr>
        <w:t>record</w:t>
      </w:r>
      <w:r>
        <w:rPr>
          <w:spacing w:val="-5"/>
          <w:sz w:val="20"/>
        </w:rPr>
        <w:t xml:space="preserve"> </w:t>
      </w:r>
      <w:r>
        <w:rPr>
          <w:sz w:val="20"/>
        </w:rPr>
        <w:t>retention.</w:t>
      </w:r>
    </w:p>
    <w:p w14:paraId="4D3D3B68" w14:textId="77777777" w:rsidR="00EA4E07" w:rsidRDefault="00EA4E07">
      <w:pPr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B69" w14:textId="77777777" w:rsidR="00EA4E07" w:rsidRDefault="00EA4E07">
      <w:pPr>
        <w:pStyle w:val="BodyText"/>
        <w:spacing w:before="10"/>
        <w:rPr>
          <w:sz w:val="11"/>
        </w:rPr>
      </w:pPr>
    </w:p>
    <w:p w14:paraId="4D3D3B6A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spacing w:before="93"/>
        <w:rPr>
          <w:u w:val="none"/>
        </w:rPr>
      </w:pPr>
      <w:r>
        <w:t>PRICE</w:t>
      </w:r>
      <w:r>
        <w:rPr>
          <w:spacing w:val="-5"/>
        </w:rPr>
        <w:t xml:space="preserve"> </w:t>
      </w:r>
      <w:r>
        <w:t>ESCALATION</w:t>
      </w:r>
    </w:p>
    <w:p w14:paraId="4D3D3B6B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Price</w:t>
      </w:r>
      <w:r>
        <w:rPr>
          <w:spacing w:val="-2"/>
          <w:sz w:val="20"/>
        </w:rPr>
        <w:t xml:space="preserve"> </w:t>
      </w:r>
      <w:r>
        <w:rPr>
          <w:sz w:val="20"/>
        </w:rPr>
        <w:t>increases</w:t>
      </w:r>
      <w:r>
        <w:rPr>
          <w:spacing w:val="-3"/>
          <w:sz w:val="20"/>
        </w:rPr>
        <w:t xml:space="preserve"> </w:t>
      </w:r>
      <w:r>
        <w:rPr>
          <w:sz w:val="20"/>
        </w:rPr>
        <w:t>will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2"/>
          <w:sz w:val="20"/>
        </w:rPr>
        <w:t xml:space="preserve"> </w:t>
      </w:r>
      <w:r>
        <w:rPr>
          <w:sz w:val="20"/>
        </w:rPr>
        <w:t>considered</w:t>
      </w:r>
      <w:r>
        <w:rPr>
          <w:spacing w:val="-1"/>
          <w:sz w:val="20"/>
        </w:rPr>
        <w:t xml:space="preserve"> </w:t>
      </w:r>
      <w:r>
        <w:rPr>
          <w:sz w:val="20"/>
        </w:rPr>
        <w:t>at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-3"/>
          <w:sz w:val="20"/>
        </w:rPr>
        <w:t xml:space="preserve"> </w:t>
      </w:r>
      <w:r>
        <w:rPr>
          <w:sz w:val="20"/>
        </w:rPr>
        <w:t>renewal.</w:t>
      </w:r>
    </w:p>
    <w:p w14:paraId="4D3D3B6C" w14:textId="77777777" w:rsidR="00EA4E07" w:rsidRDefault="00EA4E07">
      <w:pPr>
        <w:pStyle w:val="BodyText"/>
        <w:spacing w:before="10"/>
        <w:rPr>
          <w:sz w:val="19"/>
        </w:rPr>
      </w:pPr>
    </w:p>
    <w:p w14:paraId="4D3D3B6D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left="1415" w:right="574"/>
        <w:rPr>
          <w:sz w:val="20"/>
        </w:rPr>
      </w:pPr>
      <w:r>
        <w:rPr>
          <w:sz w:val="20"/>
        </w:rPr>
        <w:t xml:space="preserve">The Contractor </w:t>
      </w:r>
      <w:r>
        <w:rPr>
          <w:b/>
          <w:sz w:val="20"/>
        </w:rPr>
        <w:t xml:space="preserve">must </w:t>
      </w:r>
      <w:r>
        <w:rPr>
          <w:sz w:val="20"/>
        </w:rPr>
        <w:t>provide to ASUN a written request for the price increase.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The request </w:t>
      </w:r>
      <w:r>
        <w:rPr>
          <w:b/>
          <w:sz w:val="20"/>
        </w:rPr>
        <w:t xml:space="preserve">must </w:t>
      </w:r>
      <w:r>
        <w:rPr>
          <w:sz w:val="20"/>
        </w:rPr>
        <w:t>include</w:t>
      </w:r>
      <w:r>
        <w:rPr>
          <w:spacing w:val="1"/>
          <w:sz w:val="20"/>
        </w:rPr>
        <w:t xml:space="preserve"> </w:t>
      </w:r>
      <w:r>
        <w:rPr>
          <w:sz w:val="20"/>
        </w:rPr>
        <w:t>supporting</w:t>
      </w:r>
      <w:r>
        <w:rPr>
          <w:spacing w:val="-3"/>
          <w:sz w:val="20"/>
        </w:rPr>
        <w:t xml:space="preserve"> </w:t>
      </w:r>
      <w:r>
        <w:rPr>
          <w:sz w:val="20"/>
        </w:rPr>
        <w:t>documentation</w:t>
      </w:r>
      <w:r>
        <w:rPr>
          <w:spacing w:val="-3"/>
          <w:sz w:val="20"/>
        </w:rPr>
        <w:t xml:space="preserve"> </w:t>
      </w:r>
      <w:r>
        <w:rPr>
          <w:sz w:val="20"/>
        </w:rPr>
        <w:t>demonstrating</w:t>
      </w:r>
      <w:r>
        <w:rPr>
          <w:spacing w:val="-4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increase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contract</w:t>
      </w:r>
      <w:r>
        <w:rPr>
          <w:spacing w:val="-5"/>
          <w:sz w:val="20"/>
        </w:rPr>
        <w:t xml:space="preserve"> </w:t>
      </w:r>
      <w:r>
        <w:rPr>
          <w:sz w:val="20"/>
        </w:rPr>
        <w:t>price</w:t>
      </w:r>
      <w:r>
        <w:rPr>
          <w:spacing w:val="-2"/>
          <w:sz w:val="20"/>
        </w:rPr>
        <w:t xml:space="preserve"> </w:t>
      </w:r>
      <w:r>
        <w:rPr>
          <w:sz w:val="20"/>
        </w:rPr>
        <w:t>is</w:t>
      </w:r>
      <w:r>
        <w:rPr>
          <w:spacing w:val="-4"/>
          <w:sz w:val="20"/>
        </w:rPr>
        <w:t xml:space="preserve"> </w:t>
      </w:r>
      <w:r>
        <w:rPr>
          <w:sz w:val="20"/>
        </w:rPr>
        <w:t>based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an</w:t>
      </w:r>
      <w:r>
        <w:rPr>
          <w:spacing w:val="-2"/>
          <w:sz w:val="20"/>
        </w:rPr>
        <w:t xml:space="preserve"> </w:t>
      </w:r>
      <w:r>
        <w:rPr>
          <w:sz w:val="20"/>
        </w:rPr>
        <w:t>increase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market</w:t>
      </w:r>
      <w:r>
        <w:rPr>
          <w:spacing w:val="-52"/>
          <w:sz w:val="20"/>
        </w:rPr>
        <w:t xml:space="preserve"> </w:t>
      </w:r>
      <w:r>
        <w:rPr>
          <w:sz w:val="20"/>
        </w:rPr>
        <w:t>price.</w:t>
      </w:r>
      <w:r>
        <w:rPr>
          <w:spacing w:val="54"/>
          <w:sz w:val="20"/>
        </w:rPr>
        <w:t xml:space="preserve"> </w:t>
      </w:r>
      <w:r>
        <w:rPr>
          <w:sz w:val="20"/>
        </w:rPr>
        <w:t>ASUN</w:t>
      </w:r>
      <w:r>
        <w:rPr>
          <w:spacing w:val="-2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right to</w:t>
      </w:r>
      <w:r>
        <w:rPr>
          <w:spacing w:val="-2"/>
          <w:sz w:val="20"/>
        </w:rPr>
        <w:t xml:space="preserve"> </w:t>
      </w:r>
      <w:r>
        <w:rPr>
          <w:sz w:val="20"/>
        </w:rPr>
        <w:t>require</w:t>
      </w:r>
      <w:r>
        <w:rPr>
          <w:spacing w:val="-2"/>
          <w:sz w:val="20"/>
        </w:rPr>
        <w:t xml:space="preserve"> </w:t>
      </w:r>
      <w:r>
        <w:rPr>
          <w:sz w:val="20"/>
        </w:rPr>
        <w:t>additional</w:t>
      </w:r>
      <w:r>
        <w:rPr>
          <w:spacing w:val="-1"/>
          <w:sz w:val="20"/>
        </w:rPr>
        <w:t xml:space="preserve"> </w:t>
      </w:r>
      <w:r>
        <w:rPr>
          <w:sz w:val="20"/>
        </w:rPr>
        <w:t>information pertaining</w:t>
      </w:r>
      <w:r>
        <w:rPr>
          <w:spacing w:val="-3"/>
          <w:sz w:val="20"/>
        </w:rPr>
        <w:t xml:space="preserve"> </w:t>
      </w:r>
      <w:r>
        <w:rPr>
          <w:sz w:val="20"/>
        </w:rPr>
        <w:t>to the</w:t>
      </w:r>
      <w:r>
        <w:rPr>
          <w:spacing w:val="-2"/>
          <w:sz w:val="20"/>
        </w:rPr>
        <w:t xml:space="preserve"> </w:t>
      </w:r>
      <w:r>
        <w:rPr>
          <w:sz w:val="20"/>
        </w:rPr>
        <w:t>requested</w:t>
      </w:r>
      <w:r>
        <w:rPr>
          <w:spacing w:val="-2"/>
          <w:sz w:val="20"/>
        </w:rPr>
        <w:t xml:space="preserve"> </w:t>
      </w:r>
      <w:r>
        <w:rPr>
          <w:sz w:val="20"/>
        </w:rPr>
        <w:t>increase.</w:t>
      </w:r>
    </w:p>
    <w:p w14:paraId="4D3D3B6E" w14:textId="77777777" w:rsidR="00EA4E07" w:rsidRDefault="00EA4E07">
      <w:pPr>
        <w:pStyle w:val="BodyText"/>
        <w:spacing w:before="2"/>
      </w:pPr>
    </w:p>
    <w:p w14:paraId="4D3D3B6F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6"/>
        </w:tabs>
        <w:ind w:left="1415"/>
        <w:rPr>
          <w:sz w:val="20"/>
        </w:rPr>
      </w:pPr>
      <w:r>
        <w:rPr>
          <w:sz w:val="20"/>
        </w:rPr>
        <w:t>Increases</w:t>
      </w:r>
      <w:r>
        <w:rPr>
          <w:spacing w:val="-4"/>
          <w:sz w:val="20"/>
        </w:rPr>
        <w:t xml:space="preserve"> </w:t>
      </w:r>
      <w:r>
        <w:rPr>
          <w:sz w:val="20"/>
        </w:rPr>
        <w:t>will</w:t>
      </w:r>
      <w:r>
        <w:rPr>
          <w:spacing w:val="-2"/>
          <w:sz w:val="20"/>
        </w:rPr>
        <w:t xml:space="preserve"> </w:t>
      </w:r>
      <w:r>
        <w:rPr>
          <w:sz w:val="20"/>
        </w:rPr>
        <w:t>not</w:t>
      </w:r>
      <w:r>
        <w:rPr>
          <w:spacing w:val="-2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considered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increase</w:t>
      </w:r>
      <w:r>
        <w:rPr>
          <w:spacing w:val="-4"/>
          <w:sz w:val="20"/>
        </w:rPr>
        <w:t xml:space="preserve"> </w:t>
      </w:r>
      <w:r>
        <w:rPr>
          <w:sz w:val="20"/>
        </w:rPr>
        <w:t>profit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4"/>
          <w:sz w:val="20"/>
        </w:rPr>
        <w:t xml:space="preserve"> </w:t>
      </w:r>
      <w:r>
        <w:rPr>
          <w:sz w:val="20"/>
        </w:rPr>
        <w:t>margins.</w:t>
      </w:r>
    </w:p>
    <w:p w14:paraId="4D3D3B70" w14:textId="77777777" w:rsidR="00EA4E07" w:rsidRDefault="00EA4E07">
      <w:pPr>
        <w:pStyle w:val="BodyText"/>
        <w:spacing w:before="10"/>
        <w:rPr>
          <w:sz w:val="19"/>
        </w:rPr>
      </w:pPr>
    </w:p>
    <w:p w14:paraId="4D3D3B71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6"/>
        </w:tabs>
        <w:ind w:left="1415"/>
        <w:rPr>
          <w:sz w:val="20"/>
        </w:rPr>
      </w:pP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has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right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approve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2"/>
          <w:sz w:val="20"/>
        </w:rPr>
        <w:t xml:space="preserve"> </w:t>
      </w:r>
      <w:r>
        <w:rPr>
          <w:sz w:val="20"/>
        </w:rPr>
        <w:t>deny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request.</w:t>
      </w:r>
    </w:p>
    <w:p w14:paraId="4D3D3B72" w14:textId="77777777" w:rsidR="00EA4E07" w:rsidRDefault="00EA4E07">
      <w:pPr>
        <w:pStyle w:val="BodyText"/>
      </w:pPr>
    </w:p>
    <w:p w14:paraId="4D3D3B73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rPr>
          <w:u w:val="none"/>
        </w:rPr>
      </w:pPr>
      <w:r>
        <w:t>CONFIDENTIALITY</w:t>
      </w:r>
    </w:p>
    <w:p w14:paraId="4D3D3B74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right="518"/>
        <w:rPr>
          <w:sz w:val="20"/>
        </w:rPr>
      </w:pPr>
      <w:r>
        <w:rPr>
          <w:sz w:val="20"/>
        </w:rPr>
        <w:t>The Contractor, Contractor’s subsidiaries, and Contractor’s employees will be bound to all laws and to all</w:t>
      </w:r>
      <w:r>
        <w:rPr>
          <w:spacing w:val="1"/>
          <w:sz w:val="20"/>
        </w:rPr>
        <w:t xml:space="preserve"> </w:t>
      </w:r>
      <w:r>
        <w:rPr>
          <w:sz w:val="20"/>
        </w:rPr>
        <w:t>Requirements</w:t>
      </w:r>
      <w:r>
        <w:rPr>
          <w:spacing w:val="-4"/>
          <w:sz w:val="20"/>
        </w:rPr>
        <w:t xml:space="preserve"> </w:t>
      </w:r>
      <w:r>
        <w:rPr>
          <w:sz w:val="20"/>
        </w:rPr>
        <w:t>set</w:t>
      </w:r>
      <w:r>
        <w:rPr>
          <w:spacing w:val="-4"/>
          <w:sz w:val="20"/>
        </w:rPr>
        <w:t xml:space="preserve"> </w:t>
      </w:r>
      <w:r>
        <w:rPr>
          <w:sz w:val="20"/>
        </w:rPr>
        <w:t>forth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Bid</w:t>
      </w:r>
      <w:r>
        <w:rPr>
          <w:spacing w:val="-3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3"/>
          <w:sz w:val="20"/>
        </w:rPr>
        <w:t xml:space="preserve"> </w:t>
      </w:r>
      <w:r>
        <w:rPr>
          <w:sz w:val="20"/>
        </w:rPr>
        <w:t>concerning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confidentiality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z w:val="20"/>
        </w:rPr>
        <w:t>secure</w:t>
      </w:r>
      <w:r>
        <w:rPr>
          <w:spacing w:val="-4"/>
          <w:sz w:val="20"/>
        </w:rPr>
        <w:t xml:space="preserve"> </w:t>
      </w:r>
      <w:r>
        <w:rPr>
          <w:sz w:val="20"/>
        </w:rPr>
        <w:t>handling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information</w:t>
      </w:r>
      <w:r>
        <w:rPr>
          <w:spacing w:val="-5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3"/>
          <w:sz w:val="20"/>
        </w:rPr>
        <w:t xml:space="preserve"> </w:t>
      </w:r>
      <w:r>
        <w:rPr>
          <w:sz w:val="20"/>
        </w:rPr>
        <w:t>they</w:t>
      </w:r>
      <w:r>
        <w:rPr>
          <w:spacing w:val="-1"/>
          <w:sz w:val="20"/>
        </w:rPr>
        <w:t xml:space="preserve"> </w:t>
      </w:r>
      <w:r>
        <w:rPr>
          <w:sz w:val="20"/>
        </w:rPr>
        <w:t>may</w:t>
      </w:r>
      <w:r>
        <w:rPr>
          <w:spacing w:val="1"/>
          <w:sz w:val="20"/>
        </w:rPr>
        <w:t xml:space="preserve"> </w:t>
      </w:r>
      <w:r>
        <w:rPr>
          <w:sz w:val="20"/>
        </w:rPr>
        <w:t>become</w:t>
      </w:r>
      <w:r>
        <w:rPr>
          <w:spacing w:val="-1"/>
          <w:sz w:val="20"/>
        </w:rPr>
        <w:t xml:space="preserve"> </w:t>
      </w:r>
      <w:r>
        <w:rPr>
          <w:sz w:val="20"/>
        </w:rPr>
        <w:t>aware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during the</w:t>
      </w:r>
      <w:r>
        <w:rPr>
          <w:spacing w:val="-1"/>
          <w:sz w:val="20"/>
        </w:rPr>
        <w:t xml:space="preserve"> </w:t>
      </w:r>
      <w:r>
        <w:rPr>
          <w:sz w:val="20"/>
        </w:rPr>
        <w:t>course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proofErr w:type="gramEnd"/>
      <w:r>
        <w:rPr>
          <w:spacing w:val="-2"/>
          <w:sz w:val="20"/>
        </w:rPr>
        <w:t xml:space="preserve"> </w:t>
      </w:r>
      <w:r>
        <w:rPr>
          <w:sz w:val="20"/>
        </w:rPr>
        <w:t>providing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1"/>
          <w:sz w:val="20"/>
        </w:rPr>
        <w:t xml:space="preserve"> </w:t>
      </w:r>
      <w:r>
        <w:rPr>
          <w:sz w:val="20"/>
        </w:rPr>
        <w:t>under a</w:t>
      </w:r>
      <w:r>
        <w:rPr>
          <w:spacing w:val="-2"/>
          <w:sz w:val="20"/>
        </w:rPr>
        <w:t xml:space="preserve"> </w:t>
      </w:r>
      <w:r>
        <w:rPr>
          <w:sz w:val="20"/>
        </w:rPr>
        <w:t>resulting</w:t>
      </w:r>
      <w:r>
        <w:rPr>
          <w:spacing w:val="-3"/>
          <w:sz w:val="20"/>
        </w:rPr>
        <w:t xml:space="preserve"> </w:t>
      </w:r>
      <w:r>
        <w:rPr>
          <w:sz w:val="20"/>
        </w:rPr>
        <w:t>contract.</w:t>
      </w:r>
    </w:p>
    <w:p w14:paraId="4D3D3B75" w14:textId="77777777" w:rsidR="00EA4E07" w:rsidRDefault="00EA4E07">
      <w:pPr>
        <w:pStyle w:val="BodyText"/>
      </w:pPr>
    </w:p>
    <w:p w14:paraId="4D3D3B76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right="474"/>
        <w:rPr>
          <w:sz w:val="20"/>
        </w:rPr>
      </w:pPr>
      <w:r>
        <w:rPr>
          <w:sz w:val="20"/>
        </w:rPr>
        <w:t>Consistent</w:t>
      </w:r>
      <w:r>
        <w:rPr>
          <w:spacing w:val="-5"/>
          <w:sz w:val="20"/>
        </w:rPr>
        <w:t xml:space="preserve"> </w:t>
      </w:r>
      <w:r>
        <w:rPr>
          <w:sz w:val="20"/>
        </w:rPr>
        <w:t>and/or</w:t>
      </w:r>
      <w:r>
        <w:rPr>
          <w:spacing w:val="-2"/>
          <w:sz w:val="20"/>
        </w:rPr>
        <w:t xml:space="preserve"> </w:t>
      </w:r>
      <w:r>
        <w:rPr>
          <w:sz w:val="20"/>
        </w:rPr>
        <w:t>uncorrected</w:t>
      </w:r>
      <w:r>
        <w:rPr>
          <w:spacing w:val="-5"/>
          <w:sz w:val="20"/>
        </w:rPr>
        <w:t xml:space="preserve"> </w:t>
      </w:r>
      <w:r>
        <w:rPr>
          <w:sz w:val="20"/>
        </w:rPr>
        <w:t>breaches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confidentiality</w:t>
      </w:r>
      <w:r>
        <w:rPr>
          <w:spacing w:val="-4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constitute</w:t>
      </w:r>
      <w:r>
        <w:rPr>
          <w:spacing w:val="-4"/>
          <w:sz w:val="20"/>
        </w:rPr>
        <w:t xml:space="preserve"> </w:t>
      </w:r>
      <w:r>
        <w:rPr>
          <w:sz w:val="20"/>
        </w:rPr>
        <w:t>grounds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cancellation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resulting</w:t>
      </w:r>
      <w:r>
        <w:rPr>
          <w:spacing w:val="-53"/>
          <w:sz w:val="20"/>
        </w:rPr>
        <w:t xml:space="preserve"> </w:t>
      </w:r>
      <w:r>
        <w:rPr>
          <w:sz w:val="20"/>
        </w:rPr>
        <w:t>contract,</w:t>
      </w:r>
      <w:r>
        <w:rPr>
          <w:spacing w:val="-2"/>
          <w:sz w:val="20"/>
        </w:rPr>
        <w:t xml:space="preserve"> </w:t>
      </w:r>
      <w:r>
        <w:rPr>
          <w:sz w:val="20"/>
        </w:rPr>
        <w:t>and</w:t>
      </w:r>
      <w:r>
        <w:rPr>
          <w:spacing w:val="-1"/>
          <w:sz w:val="20"/>
        </w:rPr>
        <w:t xml:space="preserve"> </w:t>
      </w:r>
      <w:r>
        <w:rPr>
          <w:sz w:val="20"/>
        </w:rPr>
        <w:t>the State</w:t>
      </w:r>
      <w:r>
        <w:rPr>
          <w:spacing w:val="-1"/>
          <w:sz w:val="20"/>
        </w:rPr>
        <w:t xml:space="preserve"> </w:t>
      </w:r>
      <w:r>
        <w:rPr>
          <w:sz w:val="20"/>
        </w:rPr>
        <w:t>has</w:t>
      </w:r>
      <w:r>
        <w:rPr>
          <w:spacing w:val="3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right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2"/>
          <w:sz w:val="20"/>
        </w:rPr>
        <w:t xml:space="preserve"> </w:t>
      </w:r>
      <w:r>
        <w:rPr>
          <w:sz w:val="20"/>
        </w:rPr>
        <w:t>cancel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contract</w:t>
      </w:r>
      <w:r>
        <w:rPr>
          <w:spacing w:val="-2"/>
          <w:sz w:val="20"/>
        </w:rPr>
        <w:t xml:space="preserve"> </w:t>
      </w:r>
      <w:r>
        <w:rPr>
          <w:sz w:val="20"/>
        </w:rPr>
        <w:t>on</w:t>
      </w:r>
      <w:r>
        <w:rPr>
          <w:spacing w:val="-1"/>
          <w:sz w:val="20"/>
        </w:rPr>
        <w:t xml:space="preserve"> </w:t>
      </w:r>
      <w:r>
        <w:rPr>
          <w:sz w:val="20"/>
        </w:rPr>
        <w:t>these grounds.</w:t>
      </w:r>
    </w:p>
    <w:p w14:paraId="4D3D3B77" w14:textId="77777777" w:rsidR="00EA4E07" w:rsidRDefault="00EA4E07">
      <w:pPr>
        <w:pStyle w:val="BodyText"/>
        <w:spacing w:before="1"/>
      </w:pPr>
    </w:p>
    <w:p w14:paraId="4D3D3B78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7"/>
        </w:tabs>
        <w:spacing w:before="1"/>
        <w:ind w:hanging="390"/>
        <w:rPr>
          <w:sz w:val="20"/>
        </w:rPr>
      </w:pPr>
      <w:r>
        <w:rPr>
          <w:sz w:val="20"/>
        </w:rPr>
        <w:t>Previous</w:t>
      </w:r>
      <w:r>
        <w:rPr>
          <w:spacing w:val="-4"/>
          <w:sz w:val="20"/>
        </w:rPr>
        <w:t xml:space="preserve"> </w:t>
      </w:r>
      <w:r>
        <w:rPr>
          <w:sz w:val="20"/>
        </w:rPr>
        <w:t>sections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this</w:t>
      </w:r>
      <w:r>
        <w:rPr>
          <w:spacing w:val="-4"/>
          <w:sz w:val="20"/>
        </w:rPr>
        <w:t xml:space="preserve"> </w:t>
      </w:r>
      <w:r>
        <w:rPr>
          <w:sz w:val="20"/>
        </w:rPr>
        <w:t>Bid</w:t>
      </w:r>
      <w:r>
        <w:rPr>
          <w:spacing w:val="-4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5"/>
          <w:sz w:val="20"/>
        </w:rPr>
        <w:t xml:space="preserve"> </w:t>
      </w:r>
      <w:r>
        <w:rPr>
          <w:sz w:val="20"/>
        </w:rPr>
        <w:t>may</w:t>
      </w:r>
      <w:r>
        <w:rPr>
          <w:spacing w:val="-4"/>
          <w:sz w:val="20"/>
        </w:rPr>
        <w:t xml:space="preserve"> </w:t>
      </w:r>
      <w:r>
        <w:rPr>
          <w:sz w:val="20"/>
        </w:rPr>
        <w:t>contain</w:t>
      </w:r>
      <w:r>
        <w:rPr>
          <w:spacing w:val="-3"/>
          <w:sz w:val="20"/>
        </w:rPr>
        <w:t xml:space="preserve"> </w:t>
      </w:r>
      <w:r>
        <w:rPr>
          <w:sz w:val="20"/>
        </w:rPr>
        <w:t>additional</w:t>
      </w:r>
      <w:r>
        <w:rPr>
          <w:spacing w:val="-4"/>
          <w:sz w:val="20"/>
        </w:rPr>
        <w:t xml:space="preserve"> </w:t>
      </w:r>
      <w:r>
        <w:rPr>
          <w:sz w:val="20"/>
        </w:rPr>
        <w:t>confidentiality</w:t>
      </w:r>
      <w:r>
        <w:rPr>
          <w:spacing w:val="-4"/>
          <w:sz w:val="20"/>
        </w:rPr>
        <w:t xml:space="preserve"> </w:t>
      </w:r>
      <w:r>
        <w:rPr>
          <w:sz w:val="20"/>
        </w:rPr>
        <w:t>Requirements.</w:t>
      </w:r>
    </w:p>
    <w:p w14:paraId="4D3D3B79" w14:textId="77777777" w:rsidR="00EA4E07" w:rsidRDefault="00EA4E07">
      <w:pPr>
        <w:pStyle w:val="BodyText"/>
        <w:spacing w:before="9"/>
        <w:rPr>
          <w:sz w:val="19"/>
        </w:rPr>
      </w:pPr>
    </w:p>
    <w:p w14:paraId="4D3D3B7A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rPr>
          <w:u w:val="none"/>
        </w:rPr>
      </w:pPr>
      <w:r>
        <w:t>CONTRACT</w:t>
      </w:r>
      <w:r>
        <w:rPr>
          <w:spacing w:val="-4"/>
        </w:rPr>
        <w:t xml:space="preserve"> </w:t>
      </w:r>
      <w:r>
        <w:t>INTERPRETATION</w:t>
      </w:r>
    </w:p>
    <w:p w14:paraId="4D3D3B7B" w14:textId="77777777" w:rsidR="00EA4E07" w:rsidRDefault="006A6933">
      <w:pPr>
        <w:pStyle w:val="BodyText"/>
        <w:ind w:left="1027" w:right="516"/>
      </w:pPr>
      <w:r>
        <w:t>Should</w:t>
      </w:r>
      <w:r>
        <w:rPr>
          <w:spacing w:val="-5"/>
        </w:rPr>
        <w:t xml:space="preserve"> </w:t>
      </w:r>
      <w:r>
        <w:t>ASUN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Contractor</w:t>
      </w:r>
      <w:r>
        <w:rPr>
          <w:spacing w:val="-4"/>
        </w:rPr>
        <w:t xml:space="preserve"> </w:t>
      </w:r>
      <w:r>
        <w:t>interpret</w:t>
      </w:r>
      <w:r>
        <w:rPr>
          <w:spacing w:val="-5"/>
        </w:rPr>
        <w:t xml:space="preserve"> </w:t>
      </w:r>
      <w:r>
        <w:t>specifications</w:t>
      </w:r>
      <w:r>
        <w:rPr>
          <w:spacing w:val="-4"/>
        </w:rPr>
        <w:t xml:space="preserve"> </w:t>
      </w:r>
      <w:r>
        <w:t>differently,</w:t>
      </w:r>
      <w:r>
        <w:rPr>
          <w:spacing w:val="-5"/>
        </w:rPr>
        <w:t xml:space="preserve"> </w:t>
      </w:r>
      <w:r>
        <w:t>either</w:t>
      </w:r>
      <w:r>
        <w:rPr>
          <w:spacing w:val="-2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may</w:t>
      </w:r>
      <w:r>
        <w:rPr>
          <w:spacing w:val="-4"/>
        </w:rPr>
        <w:t xml:space="preserve"> </w:t>
      </w:r>
      <w:r>
        <w:t>request</w:t>
      </w:r>
      <w:r>
        <w:rPr>
          <w:spacing w:val="-5"/>
        </w:rPr>
        <w:t xml:space="preserve"> </w:t>
      </w:r>
      <w:r>
        <w:t>clarification.</w:t>
      </w:r>
      <w:r>
        <w:rPr>
          <w:spacing w:val="48"/>
        </w:rPr>
        <w:t xml:space="preserve"> </w:t>
      </w:r>
      <w:proofErr w:type="gramStart"/>
      <w:r>
        <w:t>However</w:t>
      </w:r>
      <w:proofErr w:type="gramEnd"/>
      <w:r>
        <w:rPr>
          <w:spacing w:val="-4"/>
        </w:rPr>
        <w:t xml:space="preserve"> </w:t>
      </w:r>
      <w:r>
        <w:t>if</w:t>
      </w:r>
      <w:r>
        <w:rPr>
          <w:spacing w:val="-5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agreement</w:t>
      </w:r>
      <w:r>
        <w:rPr>
          <w:spacing w:val="-2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reached,</w:t>
      </w:r>
      <w:r>
        <w:rPr>
          <w:spacing w:val="1"/>
        </w:rPr>
        <w:t xml:space="preserve"> </w:t>
      </w:r>
      <w:r>
        <w:t>the determination of</w:t>
      </w:r>
      <w:r>
        <w:rPr>
          <w:spacing w:val="1"/>
        </w:rPr>
        <w:t xml:space="preserve"> </w:t>
      </w:r>
      <w:r>
        <w:t>ASUN is</w:t>
      </w:r>
      <w:r>
        <w:rPr>
          <w:spacing w:val="-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controlling.</w:t>
      </w:r>
    </w:p>
    <w:p w14:paraId="4D3D3B7C" w14:textId="77777777" w:rsidR="00EA4E07" w:rsidRDefault="00EA4E07">
      <w:pPr>
        <w:pStyle w:val="BodyText"/>
        <w:spacing w:before="1"/>
      </w:pPr>
    </w:p>
    <w:p w14:paraId="4D3D3B7D" w14:textId="77777777" w:rsidR="00EA4E07" w:rsidRDefault="006A6933">
      <w:pPr>
        <w:pStyle w:val="Heading3"/>
        <w:numPr>
          <w:ilvl w:val="1"/>
          <w:numId w:val="2"/>
        </w:numPr>
        <w:tabs>
          <w:tab w:val="left" w:pos="1027"/>
          <w:tab w:val="left" w:pos="1028"/>
        </w:tabs>
        <w:spacing w:before="1" w:line="229" w:lineRule="exact"/>
        <w:rPr>
          <w:u w:val="none"/>
        </w:rPr>
      </w:pPr>
      <w:r>
        <w:t>CANCELLATION</w:t>
      </w:r>
    </w:p>
    <w:p w14:paraId="4D3D3B7E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left="1415" w:right="401"/>
        <w:rPr>
          <w:sz w:val="20"/>
        </w:rPr>
      </w:pPr>
      <w:r>
        <w:rPr>
          <w:sz w:val="20"/>
          <w:u w:val="single"/>
        </w:rPr>
        <w:t>For Cause</w:t>
      </w:r>
      <w:r>
        <w:rPr>
          <w:sz w:val="20"/>
        </w:rPr>
        <w:t>. ASUN may cancel any contract resulting from this solicitation for cause when the Contractor fails to</w:t>
      </w:r>
      <w:r>
        <w:rPr>
          <w:spacing w:val="-53"/>
          <w:sz w:val="20"/>
        </w:rPr>
        <w:t xml:space="preserve"> </w:t>
      </w:r>
      <w:r>
        <w:rPr>
          <w:sz w:val="20"/>
        </w:rPr>
        <w:t>perform its obligations under it by giving the Contractor written notice of such cancellation at least thirty (30)</w:t>
      </w:r>
      <w:r>
        <w:rPr>
          <w:spacing w:val="1"/>
          <w:sz w:val="20"/>
        </w:rPr>
        <w:t xml:space="preserve"> </w:t>
      </w:r>
      <w:r>
        <w:rPr>
          <w:sz w:val="20"/>
        </w:rPr>
        <w:t>days prior to the date of proposed cancellation. In any written notice of cancellation for cause, ASUN will advise</w:t>
      </w:r>
      <w:r>
        <w:rPr>
          <w:spacing w:val="-53"/>
          <w:sz w:val="20"/>
        </w:rPr>
        <w:t xml:space="preserve"> </w:t>
      </w:r>
      <w:r>
        <w:rPr>
          <w:sz w:val="20"/>
        </w:rPr>
        <w:t>the Contractor in writing of the reasons why ASUN is considering cancelling the contract and provide the</w:t>
      </w:r>
      <w:r>
        <w:rPr>
          <w:spacing w:val="1"/>
          <w:sz w:val="20"/>
        </w:rPr>
        <w:t xml:space="preserve"> </w:t>
      </w:r>
      <w:r>
        <w:rPr>
          <w:sz w:val="20"/>
        </w:rPr>
        <w:t>Contractor with an opportunity to avoid cancellation for cause by curing any deficiencies identified in the notice</w:t>
      </w:r>
      <w:r>
        <w:rPr>
          <w:spacing w:val="1"/>
          <w:sz w:val="20"/>
        </w:rPr>
        <w:t xml:space="preserve"> </w:t>
      </w:r>
      <w:r>
        <w:rPr>
          <w:sz w:val="20"/>
        </w:rPr>
        <w:t>of cancellation for cause prior to the date of proposed cancellation. To the extent permitted by law and at the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discretion of the parties, the parties may agree to minor amendments </w:t>
      </w:r>
      <w:r>
        <w:rPr>
          <w:color w:val="1F487C"/>
          <w:sz w:val="20"/>
        </w:rPr>
        <w:t xml:space="preserve">to </w:t>
      </w:r>
      <w:r>
        <w:rPr>
          <w:sz w:val="20"/>
        </w:rPr>
        <w:t>the contract and avoid the cancellation</w:t>
      </w:r>
      <w:r>
        <w:rPr>
          <w:spacing w:val="-53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cause</w:t>
      </w:r>
      <w:r>
        <w:rPr>
          <w:spacing w:val="-1"/>
          <w:sz w:val="20"/>
        </w:rPr>
        <w:t xml:space="preserve"> </w:t>
      </w:r>
      <w:r>
        <w:rPr>
          <w:sz w:val="20"/>
        </w:rPr>
        <w:t>upon</w:t>
      </w:r>
      <w:r>
        <w:rPr>
          <w:spacing w:val="1"/>
          <w:sz w:val="20"/>
        </w:rPr>
        <w:t xml:space="preserve"> </w:t>
      </w:r>
      <w:r>
        <w:rPr>
          <w:sz w:val="20"/>
        </w:rPr>
        <w:t>mutual</w:t>
      </w:r>
      <w:r>
        <w:rPr>
          <w:spacing w:val="-2"/>
          <w:sz w:val="20"/>
        </w:rPr>
        <w:t xml:space="preserve"> </w:t>
      </w:r>
      <w:r>
        <w:rPr>
          <w:sz w:val="20"/>
        </w:rPr>
        <w:t>agreement.</w:t>
      </w:r>
    </w:p>
    <w:p w14:paraId="4D3D3B7F" w14:textId="77777777" w:rsidR="00EA4E07" w:rsidRDefault="00EA4E07">
      <w:pPr>
        <w:pStyle w:val="BodyText"/>
      </w:pPr>
    </w:p>
    <w:p w14:paraId="4D3D3B80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5"/>
          <w:tab w:val="left" w:pos="1417"/>
        </w:tabs>
        <w:ind w:right="442"/>
        <w:rPr>
          <w:sz w:val="20"/>
        </w:rPr>
      </w:pPr>
      <w:r>
        <w:rPr>
          <w:sz w:val="20"/>
          <w:u w:val="single"/>
        </w:rPr>
        <w:t>For</w:t>
      </w:r>
      <w:r>
        <w:rPr>
          <w:spacing w:val="-3"/>
          <w:sz w:val="20"/>
          <w:u w:val="single"/>
        </w:rPr>
        <w:t xml:space="preserve"> </w:t>
      </w:r>
      <w:r>
        <w:rPr>
          <w:sz w:val="20"/>
          <w:u w:val="single"/>
        </w:rPr>
        <w:t>Convenience</w:t>
      </w:r>
      <w:r>
        <w:rPr>
          <w:sz w:val="20"/>
        </w:rPr>
        <w:t>.</w:t>
      </w:r>
      <w:r>
        <w:rPr>
          <w:spacing w:val="-2"/>
          <w:sz w:val="20"/>
        </w:rPr>
        <w:t xml:space="preserve"> </w:t>
      </w:r>
      <w:r>
        <w:rPr>
          <w:sz w:val="20"/>
        </w:rPr>
        <w:t>ASUN</w:t>
      </w:r>
      <w:r>
        <w:rPr>
          <w:spacing w:val="-3"/>
          <w:sz w:val="20"/>
        </w:rPr>
        <w:t xml:space="preserve"> </w:t>
      </w:r>
      <w:r>
        <w:rPr>
          <w:sz w:val="20"/>
        </w:rPr>
        <w:t>may</w:t>
      </w:r>
      <w:r>
        <w:rPr>
          <w:spacing w:val="-3"/>
          <w:sz w:val="20"/>
        </w:rPr>
        <w:t xml:space="preserve"> </w:t>
      </w:r>
      <w:r>
        <w:rPr>
          <w:sz w:val="20"/>
        </w:rPr>
        <w:t>cancel</w:t>
      </w:r>
      <w:r>
        <w:rPr>
          <w:spacing w:val="-3"/>
          <w:sz w:val="20"/>
        </w:rPr>
        <w:t xml:space="preserve"> </w:t>
      </w:r>
      <w:r>
        <w:rPr>
          <w:sz w:val="20"/>
        </w:rPr>
        <w:t>any</w:t>
      </w:r>
      <w:r>
        <w:rPr>
          <w:spacing w:val="-3"/>
          <w:sz w:val="20"/>
        </w:rPr>
        <w:t xml:space="preserve"> </w:t>
      </w:r>
      <w:r>
        <w:rPr>
          <w:sz w:val="20"/>
        </w:rPr>
        <w:t>contract</w:t>
      </w:r>
      <w:r>
        <w:rPr>
          <w:spacing w:val="-4"/>
          <w:sz w:val="20"/>
        </w:rPr>
        <w:t xml:space="preserve"> </w:t>
      </w:r>
      <w:r>
        <w:rPr>
          <w:sz w:val="20"/>
        </w:rPr>
        <w:t>resulting</w:t>
      </w:r>
      <w:r>
        <w:rPr>
          <w:spacing w:val="-4"/>
          <w:sz w:val="20"/>
        </w:rPr>
        <w:t xml:space="preserve"> </w:t>
      </w:r>
      <w:r>
        <w:rPr>
          <w:sz w:val="20"/>
        </w:rPr>
        <w:t>from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solicitation</w:t>
      </w:r>
      <w:r>
        <w:rPr>
          <w:spacing w:val="-4"/>
          <w:sz w:val="20"/>
        </w:rPr>
        <w:t xml:space="preserve"> </w:t>
      </w:r>
      <w:r>
        <w:rPr>
          <w:sz w:val="20"/>
        </w:rPr>
        <w:t>by giving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sz w:val="20"/>
        </w:rPr>
        <w:t>written</w:t>
      </w:r>
      <w:r>
        <w:rPr>
          <w:spacing w:val="-52"/>
          <w:sz w:val="20"/>
        </w:rPr>
        <w:t xml:space="preserve"> </w:t>
      </w:r>
      <w:r>
        <w:rPr>
          <w:sz w:val="20"/>
        </w:rPr>
        <w:t>notice of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1"/>
          <w:sz w:val="20"/>
        </w:rPr>
        <w:t xml:space="preserve"> </w:t>
      </w:r>
      <w:r>
        <w:rPr>
          <w:sz w:val="20"/>
        </w:rPr>
        <w:t>cancellation sixty (60)</w:t>
      </w:r>
      <w:r>
        <w:rPr>
          <w:spacing w:val="-1"/>
          <w:sz w:val="20"/>
        </w:rPr>
        <w:t xml:space="preserve"> </w:t>
      </w:r>
      <w:r>
        <w:rPr>
          <w:sz w:val="20"/>
        </w:rPr>
        <w:t>days prior</w:t>
      </w:r>
      <w:r>
        <w:rPr>
          <w:spacing w:val="-1"/>
          <w:sz w:val="20"/>
        </w:rPr>
        <w:t xml:space="preserve"> </w:t>
      </w:r>
      <w:r>
        <w:rPr>
          <w:sz w:val="20"/>
        </w:rPr>
        <w:t>to</w:t>
      </w:r>
      <w:r>
        <w:rPr>
          <w:spacing w:val="-1"/>
          <w:sz w:val="20"/>
        </w:rPr>
        <w:t xml:space="preserve"> </w:t>
      </w:r>
      <w:r>
        <w:rPr>
          <w:sz w:val="20"/>
        </w:rPr>
        <w:t>the date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cancellation.</w:t>
      </w:r>
    </w:p>
    <w:p w14:paraId="4D3D3B81" w14:textId="77777777" w:rsidR="00EA4E07" w:rsidRDefault="00EA4E07">
      <w:pPr>
        <w:pStyle w:val="BodyText"/>
        <w:spacing w:before="10"/>
        <w:rPr>
          <w:sz w:val="19"/>
        </w:rPr>
      </w:pPr>
    </w:p>
    <w:p w14:paraId="4D3D3B82" w14:textId="77777777" w:rsidR="00EA4E07" w:rsidRDefault="006A6933">
      <w:pPr>
        <w:pStyle w:val="ListParagraph"/>
        <w:numPr>
          <w:ilvl w:val="2"/>
          <w:numId w:val="2"/>
        </w:numPr>
        <w:tabs>
          <w:tab w:val="left" w:pos="1417"/>
        </w:tabs>
        <w:ind w:right="416"/>
        <w:rPr>
          <w:sz w:val="20"/>
        </w:rPr>
      </w:pPr>
      <w:r>
        <w:rPr>
          <w:sz w:val="20"/>
        </w:rPr>
        <w:t>If</w:t>
      </w:r>
      <w:r>
        <w:rPr>
          <w:spacing w:val="-4"/>
          <w:sz w:val="20"/>
        </w:rPr>
        <w:t xml:space="preserve"> </w:t>
      </w:r>
      <w:r>
        <w:rPr>
          <w:sz w:val="20"/>
        </w:rPr>
        <w:t>upon</w:t>
      </w:r>
      <w:r>
        <w:rPr>
          <w:spacing w:val="-4"/>
          <w:sz w:val="20"/>
        </w:rPr>
        <w:t xml:space="preserve"> </w:t>
      </w:r>
      <w:r>
        <w:rPr>
          <w:sz w:val="20"/>
        </w:rPr>
        <w:t>cancellation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Contractor</w:t>
      </w:r>
      <w:r>
        <w:rPr>
          <w:spacing w:val="-3"/>
          <w:sz w:val="20"/>
        </w:rPr>
        <w:t xml:space="preserve"> </w:t>
      </w:r>
      <w:r>
        <w:rPr>
          <w:sz w:val="20"/>
        </w:rPr>
        <w:t>has provided</w:t>
      </w:r>
      <w:r>
        <w:rPr>
          <w:spacing w:val="-4"/>
          <w:sz w:val="20"/>
        </w:rPr>
        <w:t xml:space="preserve"> </w:t>
      </w:r>
      <w:r>
        <w:rPr>
          <w:sz w:val="20"/>
        </w:rPr>
        <w:t>commodities</w:t>
      </w:r>
      <w:r>
        <w:rPr>
          <w:spacing w:val="-3"/>
          <w:sz w:val="20"/>
        </w:rPr>
        <w:t xml:space="preserve"> </w:t>
      </w:r>
      <w:r>
        <w:rPr>
          <w:sz w:val="20"/>
        </w:rPr>
        <w:t>or</w:t>
      </w:r>
      <w:r>
        <w:rPr>
          <w:spacing w:val="-3"/>
          <w:sz w:val="20"/>
        </w:rPr>
        <w:t xml:space="preserve"> </w:t>
      </w:r>
      <w:r>
        <w:rPr>
          <w:sz w:val="20"/>
        </w:rPr>
        <w:t>services</w:t>
      </w:r>
      <w:r>
        <w:rPr>
          <w:spacing w:val="-3"/>
          <w:sz w:val="20"/>
        </w:rPr>
        <w:t xml:space="preserve"> </w:t>
      </w:r>
      <w:r>
        <w:rPr>
          <w:sz w:val="20"/>
        </w:rPr>
        <w:t>which</w:t>
      </w:r>
      <w:r>
        <w:rPr>
          <w:spacing w:val="-1"/>
          <w:sz w:val="20"/>
        </w:rPr>
        <w:t xml:space="preserve"> </w:t>
      </w:r>
      <w:r>
        <w:rPr>
          <w:sz w:val="20"/>
        </w:rPr>
        <w:t>ASUN</w:t>
      </w:r>
      <w:r>
        <w:rPr>
          <w:spacing w:val="-4"/>
          <w:sz w:val="20"/>
        </w:rPr>
        <w:t xml:space="preserve"> </w:t>
      </w:r>
      <w:r>
        <w:rPr>
          <w:sz w:val="20"/>
        </w:rPr>
        <w:t>has accepted,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4"/>
          <w:sz w:val="20"/>
        </w:rPr>
        <w:t xml:space="preserve"> </w:t>
      </w:r>
      <w:r>
        <w:rPr>
          <w:sz w:val="20"/>
        </w:rPr>
        <w:t>there</w:t>
      </w:r>
      <w:r>
        <w:rPr>
          <w:spacing w:val="-53"/>
          <w:sz w:val="20"/>
        </w:rPr>
        <w:t xml:space="preserve"> </w:t>
      </w:r>
      <w:r>
        <w:rPr>
          <w:sz w:val="20"/>
        </w:rPr>
        <w:t>are no funds legally available to pay for the commodities or services, the Contractor may file a claim with the</w:t>
      </w:r>
      <w:r>
        <w:rPr>
          <w:spacing w:val="1"/>
          <w:sz w:val="20"/>
        </w:rPr>
        <w:t xml:space="preserve"> </w:t>
      </w:r>
      <w:r>
        <w:rPr>
          <w:sz w:val="20"/>
        </w:rPr>
        <w:t>Arkansas</w:t>
      </w:r>
      <w:r>
        <w:rPr>
          <w:spacing w:val="-1"/>
          <w:sz w:val="20"/>
        </w:rPr>
        <w:t xml:space="preserve"> </w:t>
      </w:r>
      <w:r>
        <w:rPr>
          <w:sz w:val="20"/>
        </w:rPr>
        <w:t>Claims</w:t>
      </w:r>
      <w:r>
        <w:rPr>
          <w:spacing w:val="-1"/>
          <w:sz w:val="20"/>
        </w:rPr>
        <w:t xml:space="preserve"> </w:t>
      </w:r>
      <w:r>
        <w:rPr>
          <w:sz w:val="20"/>
        </w:rPr>
        <w:t>Commission</w:t>
      </w:r>
      <w:r>
        <w:rPr>
          <w:spacing w:val="-2"/>
          <w:sz w:val="20"/>
        </w:rPr>
        <w:t xml:space="preserve"> </w:t>
      </w:r>
      <w:r>
        <w:rPr>
          <w:sz w:val="20"/>
        </w:rPr>
        <w:t>under</w:t>
      </w:r>
      <w:r>
        <w:rPr>
          <w:spacing w:val="-1"/>
          <w:sz w:val="20"/>
        </w:rPr>
        <w:t xml:space="preserve"> </w:t>
      </w:r>
      <w:r>
        <w:rPr>
          <w:sz w:val="20"/>
        </w:rPr>
        <w:t>the laws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regulations</w:t>
      </w:r>
      <w:r>
        <w:rPr>
          <w:spacing w:val="-1"/>
          <w:sz w:val="20"/>
        </w:rPr>
        <w:t xml:space="preserve"> </w:t>
      </w:r>
      <w:r>
        <w:rPr>
          <w:sz w:val="20"/>
        </w:rPr>
        <w:t>governing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filing of</w:t>
      </w:r>
      <w:r>
        <w:rPr>
          <w:spacing w:val="-2"/>
          <w:sz w:val="20"/>
        </w:rPr>
        <w:t xml:space="preserve"> </w:t>
      </w:r>
      <w:r>
        <w:rPr>
          <w:sz w:val="20"/>
        </w:rPr>
        <w:t>such</w:t>
      </w:r>
      <w:r>
        <w:rPr>
          <w:spacing w:val="-2"/>
          <w:sz w:val="20"/>
        </w:rPr>
        <w:t xml:space="preserve"> </w:t>
      </w:r>
      <w:r>
        <w:rPr>
          <w:sz w:val="20"/>
        </w:rPr>
        <w:t>claims.</w:t>
      </w:r>
    </w:p>
    <w:p w14:paraId="4D3D3B83" w14:textId="77777777" w:rsidR="00EA4E07" w:rsidRDefault="00EA4E07">
      <w:pPr>
        <w:pStyle w:val="BodyText"/>
        <w:spacing w:before="2"/>
      </w:pPr>
    </w:p>
    <w:p w14:paraId="4D3D3B84" w14:textId="77777777" w:rsidR="00EA4E07" w:rsidRDefault="006A6933">
      <w:pPr>
        <w:pStyle w:val="Heading3"/>
        <w:numPr>
          <w:ilvl w:val="1"/>
          <w:numId w:val="2"/>
        </w:numPr>
        <w:tabs>
          <w:tab w:val="left" w:pos="1028"/>
        </w:tabs>
        <w:spacing w:line="229" w:lineRule="exact"/>
        <w:rPr>
          <w:u w:val="none"/>
        </w:rPr>
      </w:pPr>
      <w:r>
        <w:t>SEVERABILITY</w:t>
      </w:r>
    </w:p>
    <w:p w14:paraId="4D3D3B85" w14:textId="77777777" w:rsidR="00EA4E07" w:rsidRDefault="006A6933">
      <w:pPr>
        <w:pStyle w:val="BodyText"/>
        <w:ind w:left="1027" w:right="135"/>
      </w:pPr>
      <w:r>
        <w:t xml:space="preserve">If any provision of the contract, including items incorporated by reference, is </w:t>
      </w:r>
      <w:proofErr w:type="gramStart"/>
      <w:r>
        <w:t>declared</w:t>
      </w:r>
      <w:proofErr w:type="gramEnd"/>
      <w:r>
        <w:t xml:space="preserve"> or found to be illegal,</w:t>
      </w:r>
      <w:r>
        <w:rPr>
          <w:spacing w:val="1"/>
        </w:rPr>
        <w:t xml:space="preserve"> </w:t>
      </w:r>
      <w:r>
        <w:t>unenforceable,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void,</w:t>
      </w:r>
      <w:r>
        <w:rPr>
          <w:spacing w:val="-3"/>
        </w:rPr>
        <w:t xml:space="preserve"> </w:t>
      </w:r>
      <w:r>
        <w:t>then</w:t>
      </w:r>
      <w:r>
        <w:rPr>
          <w:spacing w:val="-3"/>
        </w:rPr>
        <w:t xml:space="preserve"> </w:t>
      </w:r>
      <w:r>
        <w:t>both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 Contractor</w:t>
      </w:r>
      <w:r>
        <w:rPr>
          <w:spacing w:val="-2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relieved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obligations</w:t>
      </w:r>
      <w:r>
        <w:rPr>
          <w:spacing w:val="-2"/>
        </w:rPr>
        <w:t xml:space="preserve"> </w:t>
      </w:r>
      <w:r>
        <w:t>arising</w:t>
      </w:r>
      <w:r>
        <w:rPr>
          <w:spacing w:val="-2"/>
        </w:rPr>
        <w:t xml:space="preserve"> </w:t>
      </w:r>
      <w:r>
        <w:t>under</w:t>
      </w:r>
      <w:r>
        <w:rPr>
          <w:spacing w:val="-2"/>
        </w:rPr>
        <w:t xml:space="preserve"> </w:t>
      </w:r>
      <w:r>
        <w:t>such</w:t>
      </w:r>
      <w:r>
        <w:rPr>
          <w:spacing w:val="-53"/>
        </w:rPr>
        <w:t xml:space="preserve"> </w:t>
      </w:r>
      <w:r>
        <w:t>provision.</w:t>
      </w:r>
      <w:r>
        <w:rPr>
          <w:spacing w:val="1"/>
        </w:rPr>
        <w:t xml:space="preserve"> </w:t>
      </w:r>
      <w:r>
        <w:t>If the remainder of the contract is capable of performance, it will not be affected by such declaration or</w:t>
      </w:r>
      <w:r>
        <w:rPr>
          <w:spacing w:val="1"/>
        </w:rPr>
        <w:t xml:space="preserve"> </w:t>
      </w:r>
      <w:r>
        <w:t>finding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rPr>
          <w:b/>
        </w:rPr>
        <w:t>must</w:t>
      </w:r>
      <w:r>
        <w:rPr>
          <w:b/>
          <w:spacing w:val="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fully performed.</w:t>
      </w:r>
    </w:p>
    <w:p w14:paraId="4D3D3B86" w14:textId="77777777" w:rsidR="00EA4E07" w:rsidRDefault="00EA4E07">
      <w:p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B87" w14:textId="77777777" w:rsidR="00EA4E07" w:rsidRDefault="00EA4E07">
      <w:pPr>
        <w:pStyle w:val="BodyText"/>
        <w:spacing w:before="10"/>
        <w:rPr>
          <w:sz w:val="11"/>
        </w:rPr>
      </w:pPr>
    </w:p>
    <w:p w14:paraId="4D3D3B88" w14:textId="77777777" w:rsidR="00EA4E07" w:rsidRDefault="006A6933">
      <w:pPr>
        <w:spacing w:before="94"/>
        <w:ind w:left="98"/>
        <w:jc w:val="center"/>
        <w:rPr>
          <w:b/>
        </w:rPr>
      </w:pPr>
      <w:bookmarkStart w:id="3" w:name="SECTION_4_–_STANDARD_TERMS_AND_CONDITION"/>
      <w:bookmarkEnd w:id="3"/>
      <w:r>
        <w:rPr>
          <w:b/>
          <w:u w:val="single"/>
        </w:rPr>
        <w:t>SECTION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4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–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STANDARD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TERMS</w:t>
      </w:r>
      <w:r>
        <w:rPr>
          <w:b/>
          <w:spacing w:val="-8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CONDITIONS</w:t>
      </w:r>
    </w:p>
    <w:p w14:paraId="4D3D3B89" w14:textId="77777777" w:rsidR="00EA4E07" w:rsidRDefault="006A6933">
      <w:pPr>
        <w:pStyle w:val="ListParagraph"/>
        <w:numPr>
          <w:ilvl w:val="0"/>
          <w:numId w:val="9"/>
        </w:numPr>
        <w:tabs>
          <w:tab w:val="left" w:pos="839"/>
          <w:tab w:val="left" w:pos="840"/>
        </w:tabs>
        <w:spacing w:before="206"/>
        <w:rPr>
          <w:rFonts w:ascii="Symbol" w:hAnsi="Symbol"/>
          <w:sz w:val="18"/>
        </w:rPr>
      </w:pPr>
      <w:r>
        <w:rPr>
          <w:rFonts w:ascii="Times New Roman" w:hAnsi="Times New Roman"/>
          <w:b/>
          <w:i/>
          <w:sz w:val="18"/>
          <w:u w:val="single"/>
        </w:rPr>
        <w:t>Do</w:t>
      </w:r>
      <w:r>
        <w:rPr>
          <w:rFonts w:ascii="Times New Roman" w:hAnsi="Times New Roman"/>
          <w:b/>
          <w:i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b/>
          <w:i/>
          <w:sz w:val="18"/>
          <w:u w:val="single"/>
        </w:rPr>
        <w:t>not</w:t>
      </w:r>
      <w:r>
        <w:rPr>
          <w:rFonts w:ascii="Times New Roman" w:hAnsi="Times New Roman"/>
          <w:b/>
          <w:i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provide</w:t>
      </w:r>
      <w:r>
        <w:rPr>
          <w:rFonts w:ascii="Times New Roman" w:hAnsi="Times New Roman"/>
          <w:i/>
          <w:spacing w:val="-4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responses</w:t>
      </w:r>
      <w:r>
        <w:rPr>
          <w:rFonts w:ascii="Times New Roman" w:hAnsi="Times New Roman"/>
          <w:i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to</w:t>
      </w:r>
      <w:r>
        <w:rPr>
          <w:rFonts w:ascii="Times New Roman" w:hAnsi="Times New Roman"/>
          <w:i/>
          <w:spacing w:val="-1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items</w:t>
      </w:r>
      <w:r>
        <w:rPr>
          <w:rFonts w:ascii="Times New Roman" w:hAnsi="Times New Roman"/>
          <w:i/>
          <w:spacing w:val="-3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in</w:t>
      </w:r>
      <w:r>
        <w:rPr>
          <w:rFonts w:ascii="Times New Roman" w:hAnsi="Times New Roman"/>
          <w:i/>
          <w:spacing w:val="-1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this</w:t>
      </w:r>
      <w:r>
        <w:rPr>
          <w:rFonts w:ascii="Times New Roman" w:hAnsi="Times New Roman"/>
          <w:i/>
          <w:spacing w:val="-2"/>
          <w:sz w:val="18"/>
          <w:u w:val="single"/>
        </w:rPr>
        <w:t xml:space="preserve"> </w:t>
      </w:r>
      <w:r>
        <w:rPr>
          <w:rFonts w:ascii="Times New Roman" w:hAnsi="Times New Roman"/>
          <w:i/>
          <w:sz w:val="18"/>
          <w:u w:val="single"/>
        </w:rPr>
        <w:t>section.</w:t>
      </w:r>
    </w:p>
    <w:p w14:paraId="4D3D3B8A" w14:textId="77777777" w:rsidR="00EA4E07" w:rsidRDefault="00EA4E07">
      <w:pPr>
        <w:pStyle w:val="BodyText"/>
        <w:spacing w:before="9"/>
        <w:rPr>
          <w:rFonts w:ascii="Times New Roman"/>
          <w:i/>
          <w:sz w:val="9"/>
        </w:rPr>
      </w:pPr>
    </w:p>
    <w:p w14:paraId="4D3D3B8B" w14:textId="77777777" w:rsidR="00EA4E07" w:rsidRDefault="006A6933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95"/>
        <w:ind w:right="471"/>
        <w:rPr>
          <w:sz w:val="18"/>
        </w:rPr>
      </w:pPr>
      <w:r>
        <w:rPr>
          <w:b/>
          <w:sz w:val="18"/>
        </w:rPr>
        <w:t>GENERAL</w:t>
      </w:r>
      <w:r>
        <w:rPr>
          <w:sz w:val="18"/>
        </w:rPr>
        <w:t>:</w:t>
      </w:r>
      <w:r>
        <w:rPr>
          <w:spacing w:val="50"/>
          <w:sz w:val="18"/>
        </w:rPr>
        <w:t xml:space="preserve"> </w:t>
      </w:r>
      <w:r>
        <w:rPr>
          <w:sz w:val="18"/>
        </w:rPr>
        <w:t xml:space="preserve">Any special terms and conditions included in this solicitation </w:t>
      </w:r>
      <w:r>
        <w:rPr>
          <w:b/>
          <w:sz w:val="18"/>
        </w:rPr>
        <w:t xml:space="preserve">shall </w:t>
      </w:r>
      <w:r>
        <w:rPr>
          <w:sz w:val="18"/>
        </w:rPr>
        <w:t>override these Standard Terms and Conditions.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The Standard Terms and Conditions and any special terms and conditions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become part of any contract </w:t>
      </w:r>
      <w:proofErr w:type="gramStart"/>
      <w:r>
        <w:rPr>
          <w:sz w:val="18"/>
        </w:rPr>
        <w:t>entered into</w:t>
      </w:r>
      <w:proofErr w:type="gramEnd"/>
      <w:r>
        <w:rPr>
          <w:sz w:val="18"/>
        </w:rPr>
        <w:t xml:space="preserve"> if any or</w:t>
      </w:r>
      <w:r>
        <w:rPr>
          <w:spacing w:val="-47"/>
          <w:sz w:val="18"/>
        </w:rPr>
        <w:t xml:space="preserve"> </w:t>
      </w:r>
      <w:r>
        <w:rPr>
          <w:sz w:val="18"/>
        </w:rPr>
        <w:t>all parts</w:t>
      </w:r>
      <w:r>
        <w:rPr>
          <w:spacing w:val="-1"/>
          <w:sz w:val="18"/>
        </w:rPr>
        <w:t xml:space="preserve"> </w:t>
      </w:r>
      <w:r>
        <w:rPr>
          <w:sz w:val="18"/>
        </w:rPr>
        <w:t>of the</w:t>
      </w:r>
      <w:r>
        <w:rPr>
          <w:spacing w:val="1"/>
          <w:sz w:val="18"/>
        </w:rPr>
        <w:t xml:space="preserve"> </w:t>
      </w:r>
      <w:r>
        <w:rPr>
          <w:sz w:val="18"/>
        </w:rPr>
        <w:t>bid</w:t>
      </w:r>
      <w:r>
        <w:rPr>
          <w:spacing w:val="1"/>
          <w:sz w:val="18"/>
        </w:rPr>
        <w:t xml:space="preserve"> </w:t>
      </w:r>
      <w:r>
        <w:rPr>
          <w:sz w:val="18"/>
        </w:rPr>
        <w:t>are</w:t>
      </w:r>
      <w:r>
        <w:rPr>
          <w:spacing w:val="1"/>
          <w:sz w:val="18"/>
        </w:rPr>
        <w:t xml:space="preserve"> </w:t>
      </w:r>
      <w:r>
        <w:rPr>
          <w:sz w:val="18"/>
        </w:rPr>
        <w:t>accepted</w:t>
      </w:r>
      <w:r>
        <w:rPr>
          <w:spacing w:val="1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sz w:val="18"/>
        </w:rPr>
        <w:t>ASUN.</w:t>
      </w:r>
    </w:p>
    <w:p w14:paraId="4D3D3B8C" w14:textId="77777777" w:rsidR="00EA4E07" w:rsidRDefault="006A6933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118"/>
        <w:ind w:right="770"/>
        <w:rPr>
          <w:sz w:val="18"/>
        </w:rPr>
      </w:pPr>
      <w:r>
        <w:rPr>
          <w:b/>
          <w:sz w:val="18"/>
        </w:rPr>
        <w:t>ACCEPTANCE AND REJECTION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ASUN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have the right to accept or reject all or any part of a bid or </w:t>
      </w:r>
      <w:proofErr w:type="gramStart"/>
      <w:r>
        <w:rPr>
          <w:sz w:val="18"/>
        </w:rPr>
        <w:t>any and all</w:t>
      </w:r>
      <w:proofErr w:type="gramEnd"/>
      <w:r>
        <w:rPr>
          <w:sz w:val="18"/>
        </w:rPr>
        <w:t xml:space="preserve"> bids, to</w:t>
      </w:r>
      <w:r>
        <w:rPr>
          <w:spacing w:val="-47"/>
          <w:sz w:val="18"/>
        </w:rPr>
        <w:t xml:space="preserve"> </w:t>
      </w:r>
      <w:r>
        <w:rPr>
          <w:sz w:val="18"/>
        </w:rPr>
        <w:t>waive</w:t>
      </w:r>
      <w:r>
        <w:rPr>
          <w:spacing w:val="-3"/>
          <w:sz w:val="18"/>
        </w:rPr>
        <w:t xml:space="preserve"> </w:t>
      </w:r>
      <w:r>
        <w:rPr>
          <w:sz w:val="18"/>
        </w:rPr>
        <w:t>minor technicalities, and</w:t>
      </w:r>
      <w:r>
        <w:rPr>
          <w:spacing w:val="-2"/>
          <w:sz w:val="18"/>
        </w:rPr>
        <w:t xml:space="preserve"> </w:t>
      </w:r>
      <w:r>
        <w:rPr>
          <w:sz w:val="18"/>
        </w:rPr>
        <w:t>to award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bid</w:t>
      </w:r>
      <w:r>
        <w:rPr>
          <w:spacing w:val="-2"/>
          <w:sz w:val="18"/>
        </w:rPr>
        <w:t xml:space="preserve"> </w:t>
      </w:r>
      <w:r>
        <w:rPr>
          <w:sz w:val="18"/>
        </w:rPr>
        <w:t>to best</w:t>
      </w:r>
      <w:r>
        <w:rPr>
          <w:spacing w:val="-2"/>
          <w:sz w:val="18"/>
        </w:rPr>
        <w:t xml:space="preserve"> </w:t>
      </w:r>
      <w:r>
        <w:rPr>
          <w:sz w:val="18"/>
        </w:rPr>
        <w:t>serve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interest</w:t>
      </w:r>
      <w:r>
        <w:rPr>
          <w:spacing w:val="-3"/>
          <w:sz w:val="18"/>
        </w:rPr>
        <w:t xml:space="preserve"> </w:t>
      </w:r>
      <w:r>
        <w:rPr>
          <w:sz w:val="18"/>
        </w:rPr>
        <w:t>of ASUN.</w:t>
      </w:r>
    </w:p>
    <w:p w14:paraId="4D3D3B8D" w14:textId="77777777" w:rsidR="00EA4E07" w:rsidRDefault="006A6933">
      <w:pPr>
        <w:pStyle w:val="ListParagraph"/>
        <w:numPr>
          <w:ilvl w:val="0"/>
          <w:numId w:val="1"/>
        </w:numPr>
        <w:tabs>
          <w:tab w:val="left" w:pos="839"/>
          <w:tab w:val="left" w:pos="840"/>
        </w:tabs>
        <w:spacing w:before="121"/>
        <w:ind w:right="426" w:hanging="361"/>
        <w:rPr>
          <w:sz w:val="18"/>
        </w:rPr>
      </w:pPr>
      <w:r>
        <w:rPr>
          <w:b/>
          <w:sz w:val="18"/>
        </w:rPr>
        <w:t>BID SUBMISSION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Original Bid Packets </w:t>
      </w:r>
      <w:r>
        <w:rPr>
          <w:b/>
          <w:sz w:val="18"/>
        </w:rPr>
        <w:t xml:space="preserve">must </w:t>
      </w:r>
      <w:r>
        <w:rPr>
          <w:sz w:val="18"/>
        </w:rPr>
        <w:t>be submitted to the ASUN’s Procurement Office on or before the date and time</w:t>
      </w:r>
      <w:r>
        <w:rPr>
          <w:spacing w:val="1"/>
          <w:sz w:val="18"/>
        </w:rPr>
        <w:t xml:space="preserve"> </w:t>
      </w:r>
      <w:r>
        <w:rPr>
          <w:sz w:val="18"/>
        </w:rPr>
        <w:t>specified for bid opening.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The Bid Packet </w:t>
      </w:r>
      <w:r>
        <w:rPr>
          <w:b/>
          <w:sz w:val="18"/>
        </w:rPr>
        <w:t xml:space="preserve">must </w:t>
      </w:r>
      <w:r>
        <w:rPr>
          <w:sz w:val="18"/>
        </w:rPr>
        <w:t>contain all documents, information, and attachments as specifically and expressly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required in the </w:t>
      </w:r>
      <w:r>
        <w:rPr>
          <w:i/>
          <w:sz w:val="18"/>
        </w:rPr>
        <w:t>Bid Solicitation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The bid </w:t>
      </w:r>
      <w:r>
        <w:rPr>
          <w:b/>
          <w:sz w:val="18"/>
        </w:rPr>
        <w:t xml:space="preserve">must </w:t>
      </w:r>
      <w:r>
        <w:rPr>
          <w:sz w:val="18"/>
        </w:rPr>
        <w:t>be typed or printed in ink.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The signature </w:t>
      </w:r>
      <w:r>
        <w:rPr>
          <w:b/>
          <w:sz w:val="18"/>
        </w:rPr>
        <w:t xml:space="preserve">must </w:t>
      </w:r>
      <w:r>
        <w:rPr>
          <w:sz w:val="18"/>
        </w:rPr>
        <w:t>be in ink.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Unsigned bids </w:t>
      </w:r>
      <w:r>
        <w:rPr>
          <w:b/>
          <w:sz w:val="18"/>
        </w:rPr>
        <w:t xml:space="preserve">shall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rejected.</w:t>
      </w:r>
      <w:r>
        <w:rPr>
          <w:spacing w:val="1"/>
          <w:sz w:val="18"/>
        </w:rPr>
        <w:t xml:space="preserve"> </w:t>
      </w:r>
      <w:r>
        <w:rPr>
          <w:sz w:val="18"/>
        </w:rPr>
        <w:t>The person signing the bid should show title or authority to bind his firm in a contract.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Multiple bids </w:t>
      </w:r>
      <w:r>
        <w:rPr>
          <w:b/>
          <w:sz w:val="18"/>
        </w:rPr>
        <w:t xml:space="preserve">must </w:t>
      </w:r>
      <w:r>
        <w:rPr>
          <w:sz w:val="18"/>
        </w:rPr>
        <w:t>be placed in</w:t>
      </w:r>
      <w:r>
        <w:rPr>
          <w:spacing w:val="1"/>
          <w:sz w:val="18"/>
        </w:rPr>
        <w:t xml:space="preserve"> </w:t>
      </w:r>
      <w:r>
        <w:rPr>
          <w:sz w:val="18"/>
        </w:rPr>
        <w:t>separate</w:t>
      </w:r>
      <w:r>
        <w:rPr>
          <w:spacing w:val="-4"/>
          <w:sz w:val="18"/>
        </w:rPr>
        <w:t xml:space="preserve"> </w:t>
      </w:r>
      <w:r>
        <w:rPr>
          <w:sz w:val="18"/>
        </w:rPr>
        <w:t>packages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should</w:t>
      </w:r>
      <w:r>
        <w:rPr>
          <w:spacing w:val="-4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completely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4"/>
          <w:sz w:val="18"/>
        </w:rPr>
        <w:t xml:space="preserve"> </w:t>
      </w:r>
      <w:r>
        <w:rPr>
          <w:sz w:val="18"/>
        </w:rPr>
        <w:t>properly</w:t>
      </w:r>
      <w:r>
        <w:rPr>
          <w:spacing w:val="-1"/>
          <w:sz w:val="18"/>
        </w:rPr>
        <w:t xml:space="preserve"> </w:t>
      </w:r>
      <w:r>
        <w:rPr>
          <w:sz w:val="18"/>
        </w:rPr>
        <w:t>identified.</w:t>
      </w:r>
      <w:r>
        <w:rPr>
          <w:spacing w:val="44"/>
          <w:sz w:val="18"/>
        </w:rPr>
        <w:t xml:space="preserve"> </w:t>
      </w:r>
      <w:r>
        <w:rPr>
          <w:sz w:val="18"/>
        </w:rPr>
        <w:t>Late</w:t>
      </w:r>
      <w:r>
        <w:rPr>
          <w:spacing w:val="-1"/>
          <w:sz w:val="18"/>
        </w:rPr>
        <w:t xml:space="preserve"> </w:t>
      </w:r>
      <w:r>
        <w:rPr>
          <w:sz w:val="18"/>
        </w:rPr>
        <w:t>bids</w:t>
      </w:r>
      <w:r>
        <w:rPr>
          <w:spacing w:val="-3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not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considered</w:t>
      </w:r>
      <w:r>
        <w:rPr>
          <w:spacing w:val="-1"/>
          <w:sz w:val="18"/>
        </w:rPr>
        <w:t xml:space="preserve"> </w:t>
      </w:r>
      <w:r>
        <w:rPr>
          <w:sz w:val="18"/>
        </w:rPr>
        <w:t>under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-3"/>
          <w:sz w:val="18"/>
        </w:rPr>
        <w:t xml:space="preserve"> </w:t>
      </w:r>
      <w:r>
        <w:rPr>
          <w:sz w:val="18"/>
        </w:rPr>
        <w:t>circumstances.</w:t>
      </w:r>
    </w:p>
    <w:p w14:paraId="4D3D3B8E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20"/>
        <w:ind w:right="471"/>
        <w:rPr>
          <w:sz w:val="18"/>
        </w:rPr>
      </w:pPr>
      <w:r>
        <w:rPr>
          <w:b/>
          <w:sz w:val="18"/>
        </w:rPr>
        <w:t>PRICES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Bid unit price F.O.B. destination.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In case of errors in extension, unit prices </w:t>
      </w:r>
      <w:r>
        <w:rPr>
          <w:b/>
          <w:sz w:val="18"/>
        </w:rPr>
        <w:t xml:space="preserve">shall </w:t>
      </w:r>
      <w:r>
        <w:rPr>
          <w:sz w:val="18"/>
        </w:rPr>
        <w:t>govern.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Prices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be firm and </w:t>
      </w:r>
      <w:r>
        <w:rPr>
          <w:b/>
          <w:sz w:val="18"/>
        </w:rPr>
        <w:t>shall</w:t>
      </w:r>
      <w:r>
        <w:rPr>
          <w:b/>
          <w:spacing w:val="-47"/>
          <w:sz w:val="18"/>
        </w:rPr>
        <w:t xml:space="preserve"> </w:t>
      </w:r>
      <w:r>
        <w:rPr>
          <w:b/>
          <w:sz w:val="18"/>
        </w:rPr>
        <w:t xml:space="preserve">not </w:t>
      </w:r>
      <w:r>
        <w:rPr>
          <w:sz w:val="18"/>
        </w:rPr>
        <w:t xml:space="preserve">be subject to escalation unless otherwise specified in the </w:t>
      </w:r>
      <w:r>
        <w:rPr>
          <w:i/>
          <w:sz w:val="18"/>
        </w:rPr>
        <w:t>Bid Solicitation</w:t>
      </w:r>
      <w:r>
        <w:rPr>
          <w:sz w:val="18"/>
        </w:rPr>
        <w:t>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Unless otherwise specified, the bid </w:t>
      </w:r>
      <w:r>
        <w:rPr>
          <w:b/>
          <w:sz w:val="18"/>
        </w:rPr>
        <w:t xml:space="preserve">must </w:t>
      </w:r>
      <w:r>
        <w:rPr>
          <w:sz w:val="18"/>
        </w:rPr>
        <w:t>be firm for</w:t>
      </w:r>
      <w:r>
        <w:rPr>
          <w:spacing w:val="-47"/>
          <w:sz w:val="18"/>
        </w:rPr>
        <w:t xml:space="preserve"> </w:t>
      </w:r>
      <w:r>
        <w:rPr>
          <w:sz w:val="18"/>
        </w:rPr>
        <w:t>acceptance for thirty days from the bid opening date.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"Discount from list" bids are not acceptable unless requested in the </w:t>
      </w:r>
      <w:r>
        <w:rPr>
          <w:i/>
          <w:sz w:val="18"/>
        </w:rPr>
        <w:t>Bid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Solicitation</w:t>
      </w:r>
      <w:r>
        <w:rPr>
          <w:sz w:val="18"/>
        </w:rPr>
        <w:t>.</w:t>
      </w:r>
    </w:p>
    <w:p w14:paraId="4D3D3B8F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20"/>
        <w:ind w:right="774"/>
        <w:jc w:val="both"/>
        <w:rPr>
          <w:sz w:val="18"/>
        </w:rPr>
      </w:pPr>
      <w:r>
        <w:rPr>
          <w:b/>
          <w:sz w:val="18"/>
        </w:rPr>
        <w:t>QUANTITIES</w:t>
      </w:r>
      <w:r>
        <w:rPr>
          <w:sz w:val="18"/>
        </w:rPr>
        <w:t xml:space="preserve">: Quantities stated in a </w:t>
      </w:r>
      <w:r>
        <w:rPr>
          <w:i/>
          <w:sz w:val="18"/>
        </w:rPr>
        <w:t xml:space="preserve">Bid Solicitation </w:t>
      </w:r>
      <w:r>
        <w:rPr>
          <w:sz w:val="18"/>
        </w:rPr>
        <w:t xml:space="preserve">for term contracts are estimates </w:t>
      </w:r>
      <w:proofErr w:type="gramStart"/>
      <w:r>
        <w:rPr>
          <w:sz w:val="18"/>
        </w:rPr>
        <w:t>only, and</w:t>
      </w:r>
      <w:proofErr w:type="gramEnd"/>
      <w:r>
        <w:rPr>
          <w:sz w:val="18"/>
        </w:rPr>
        <w:t xml:space="preserve"> are not guaranteed. Contractor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must </w:t>
      </w:r>
      <w:r>
        <w:rPr>
          <w:sz w:val="18"/>
        </w:rPr>
        <w:t>bid unit price on the estimated quantity and unit of measure specified.</w:t>
      </w:r>
      <w:r>
        <w:rPr>
          <w:spacing w:val="1"/>
          <w:sz w:val="18"/>
        </w:rPr>
        <w:t xml:space="preserve"> </w:t>
      </w:r>
      <w:r>
        <w:rPr>
          <w:sz w:val="18"/>
        </w:rPr>
        <w:t>ASUN may order more or less than the estimated</w:t>
      </w:r>
      <w:r>
        <w:rPr>
          <w:spacing w:val="-48"/>
          <w:sz w:val="18"/>
        </w:rPr>
        <w:t xml:space="preserve"> </w:t>
      </w:r>
      <w:r>
        <w:rPr>
          <w:sz w:val="18"/>
        </w:rPr>
        <w:t>quantity</w:t>
      </w:r>
      <w:r>
        <w:rPr>
          <w:spacing w:val="-2"/>
          <w:sz w:val="18"/>
        </w:rPr>
        <w:t xml:space="preserve"> </w:t>
      </w:r>
      <w:r>
        <w:rPr>
          <w:sz w:val="18"/>
        </w:rPr>
        <w:t>on term</w:t>
      </w:r>
      <w:r>
        <w:rPr>
          <w:spacing w:val="-2"/>
          <w:sz w:val="18"/>
        </w:rPr>
        <w:t xml:space="preserve"> </w:t>
      </w:r>
      <w:r>
        <w:rPr>
          <w:sz w:val="18"/>
        </w:rPr>
        <w:t>contracts.</w:t>
      </w:r>
      <w:r>
        <w:rPr>
          <w:spacing w:val="46"/>
          <w:sz w:val="18"/>
        </w:rPr>
        <w:t xml:space="preserve"> </w:t>
      </w:r>
      <w:r>
        <w:rPr>
          <w:sz w:val="18"/>
        </w:rPr>
        <w:t>Quantities stated</w:t>
      </w:r>
      <w:r>
        <w:rPr>
          <w:spacing w:val="-3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firm</w:t>
      </w:r>
      <w:r>
        <w:rPr>
          <w:spacing w:val="-2"/>
          <w:sz w:val="18"/>
        </w:rPr>
        <w:t xml:space="preserve"> </w:t>
      </w:r>
      <w:r>
        <w:rPr>
          <w:sz w:val="18"/>
        </w:rPr>
        <w:t>contracts</w:t>
      </w:r>
      <w:r>
        <w:rPr>
          <w:spacing w:val="1"/>
          <w:sz w:val="18"/>
        </w:rPr>
        <w:t xml:space="preserve"> </w:t>
      </w:r>
      <w:r>
        <w:rPr>
          <w:sz w:val="18"/>
        </w:rPr>
        <w:t>are</w:t>
      </w:r>
      <w:r>
        <w:rPr>
          <w:spacing w:val="-3"/>
          <w:sz w:val="18"/>
        </w:rPr>
        <w:t xml:space="preserve"> </w:t>
      </w:r>
      <w:r>
        <w:rPr>
          <w:sz w:val="18"/>
        </w:rPr>
        <w:t>actual</w:t>
      </w:r>
      <w:r>
        <w:rPr>
          <w:spacing w:val="-3"/>
          <w:sz w:val="18"/>
        </w:rPr>
        <w:t xml:space="preserve"> </w:t>
      </w:r>
      <w:r>
        <w:rPr>
          <w:sz w:val="18"/>
        </w:rPr>
        <w:t>Requirements of</w:t>
      </w:r>
      <w:r>
        <w:rPr>
          <w:spacing w:val="-3"/>
          <w:sz w:val="18"/>
        </w:rPr>
        <w:t xml:space="preserve"> </w:t>
      </w:r>
      <w:r>
        <w:rPr>
          <w:sz w:val="18"/>
        </w:rPr>
        <w:t>the ordering agency.</w:t>
      </w:r>
    </w:p>
    <w:p w14:paraId="4D3D3B90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21"/>
        <w:ind w:right="380"/>
        <w:rPr>
          <w:sz w:val="18"/>
        </w:rPr>
      </w:pPr>
      <w:r>
        <w:rPr>
          <w:b/>
          <w:sz w:val="18"/>
        </w:rPr>
        <w:t>BRAND NAME REFERENCES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Unless otherwise specified in the </w:t>
      </w:r>
      <w:r>
        <w:rPr>
          <w:i/>
          <w:sz w:val="18"/>
        </w:rPr>
        <w:t>Bid Solicitation</w:t>
      </w:r>
      <w:r>
        <w:rPr>
          <w:sz w:val="18"/>
        </w:rPr>
        <w:t>, any catalog brand name or manufacturer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reference used in the </w:t>
      </w:r>
      <w:r>
        <w:rPr>
          <w:i/>
          <w:sz w:val="18"/>
        </w:rPr>
        <w:t xml:space="preserve">Bid Solicitation </w:t>
      </w:r>
      <w:r>
        <w:rPr>
          <w:sz w:val="18"/>
        </w:rPr>
        <w:t>is descriptive only, not restrictive, and used to indicate the type and quality desired.</w:t>
      </w:r>
      <w:r>
        <w:rPr>
          <w:spacing w:val="1"/>
          <w:sz w:val="18"/>
        </w:rPr>
        <w:t xml:space="preserve"> </w:t>
      </w:r>
      <w:r>
        <w:rPr>
          <w:sz w:val="18"/>
        </w:rPr>
        <w:t>Bids on</w:t>
      </w:r>
      <w:r>
        <w:rPr>
          <w:spacing w:val="1"/>
          <w:sz w:val="18"/>
        </w:rPr>
        <w:t xml:space="preserve"> </w:t>
      </w:r>
      <w:r>
        <w:rPr>
          <w:sz w:val="18"/>
        </w:rPr>
        <w:t>brands of like nature and quality will be considered.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If bidding on other than referenced specifications, the bid </w:t>
      </w:r>
      <w:r>
        <w:rPr>
          <w:b/>
          <w:sz w:val="18"/>
        </w:rPr>
        <w:t xml:space="preserve">must </w:t>
      </w:r>
      <w:r>
        <w:rPr>
          <w:sz w:val="18"/>
        </w:rPr>
        <w:t>show the</w:t>
      </w:r>
      <w:r>
        <w:rPr>
          <w:spacing w:val="1"/>
          <w:sz w:val="18"/>
        </w:rPr>
        <w:t xml:space="preserve"> </w:t>
      </w:r>
      <w:r>
        <w:rPr>
          <w:sz w:val="18"/>
        </w:rPr>
        <w:t>manufacturer, brand or trade name, and other descriptions, and should include the manufacturer's illustrations and complete</w:t>
      </w:r>
      <w:r>
        <w:rPr>
          <w:spacing w:val="1"/>
          <w:sz w:val="18"/>
        </w:rPr>
        <w:t xml:space="preserve"> </w:t>
      </w:r>
      <w:r>
        <w:rPr>
          <w:sz w:val="18"/>
        </w:rPr>
        <w:t>descriptions of the product offered.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ASUN </w:t>
      </w:r>
      <w:r>
        <w:rPr>
          <w:b/>
          <w:sz w:val="18"/>
        </w:rPr>
        <w:t xml:space="preserve">shall </w:t>
      </w:r>
      <w:r>
        <w:rPr>
          <w:sz w:val="18"/>
        </w:rPr>
        <w:t>have the right to determine whether a substitute offered is equivalent to and meets</w:t>
      </w:r>
      <w:r>
        <w:rPr>
          <w:spacing w:val="-47"/>
          <w:sz w:val="18"/>
        </w:rPr>
        <w:t xml:space="preserve"> </w:t>
      </w:r>
      <w:r>
        <w:rPr>
          <w:sz w:val="18"/>
        </w:rPr>
        <w:t>the standards of the item specified, and ASUN may require the Contractor to supply additional descriptive material.</w:t>
      </w:r>
      <w:r>
        <w:rPr>
          <w:spacing w:val="1"/>
          <w:sz w:val="18"/>
        </w:rPr>
        <w:t xml:space="preserve"> </w:t>
      </w:r>
      <w:r>
        <w:rPr>
          <w:sz w:val="18"/>
        </w:rPr>
        <w:t>The Contractor</w:t>
      </w:r>
      <w:r>
        <w:rPr>
          <w:spacing w:val="-47"/>
          <w:sz w:val="18"/>
        </w:rPr>
        <w:t xml:space="preserve">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guarantee that the product offered will meet or exceed specifications identified in this </w:t>
      </w:r>
      <w:r>
        <w:rPr>
          <w:i/>
          <w:sz w:val="18"/>
        </w:rPr>
        <w:t>Bid Solicitation</w:t>
      </w:r>
      <w:r>
        <w:rPr>
          <w:sz w:val="18"/>
        </w:rPr>
        <w:t>. Contractors not bidding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 alternate to the referenced brand name or manufacturer </w:t>
      </w:r>
      <w:r>
        <w:rPr>
          <w:b/>
          <w:sz w:val="18"/>
        </w:rPr>
        <w:t xml:space="preserve">shall </w:t>
      </w:r>
      <w:r>
        <w:rPr>
          <w:sz w:val="18"/>
        </w:rPr>
        <w:t>be required to furnish the product according to brand names,</w:t>
      </w:r>
      <w:r>
        <w:rPr>
          <w:spacing w:val="1"/>
          <w:sz w:val="18"/>
        </w:rPr>
        <w:t xml:space="preserve"> </w:t>
      </w:r>
      <w:r>
        <w:rPr>
          <w:sz w:val="18"/>
        </w:rPr>
        <w:t>numbers,</w:t>
      </w:r>
      <w:r>
        <w:rPr>
          <w:spacing w:val="-3"/>
          <w:sz w:val="18"/>
        </w:rPr>
        <w:t xml:space="preserve"> </w:t>
      </w:r>
      <w:r>
        <w:rPr>
          <w:sz w:val="18"/>
        </w:rPr>
        <w:t>etc., as</w:t>
      </w:r>
      <w:r>
        <w:rPr>
          <w:spacing w:val="1"/>
          <w:sz w:val="18"/>
        </w:rPr>
        <w:t xml:space="preserve"> </w:t>
      </w:r>
      <w:r>
        <w:rPr>
          <w:sz w:val="18"/>
        </w:rPr>
        <w:t>specified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solicitation.</w:t>
      </w:r>
    </w:p>
    <w:p w14:paraId="4D3D3B91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  <w:tab w:val="left" w:pos="841"/>
        </w:tabs>
        <w:spacing w:before="120"/>
        <w:ind w:right="478"/>
        <w:rPr>
          <w:sz w:val="18"/>
        </w:rPr>
      </w:pPr>
      <w:r>
        <w:rPr>
          <w:b/>
          <w:sz w:val="18"/>
        </w:rPr>
        <w:t>GUARANTY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All items bid </w:t>
      </w:r>
      <w:r>
        <w:rPr>
          <w:b/>
          <w:sz w:val="18"/>
        </w:rPr>
        <w:t xml:space="preserve">shall </w:t>
      </w:r>
      <w:r>
        <w:rPr>
          <w:sz w:val="18"/>
        </w:rPr>
        <w:t>be newly manufactured, in first-class condition, latest model and design, including, where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applicable, containers suitable for shipment and storage, unless otherwise indicated in the </w:t>
      </w:r>
      <w:r>
        <w:rPr>
          <w:i/>
          <w:sz w:val="18"/>
        </w:rPr>
        <w:t>Bid Solicitation</w:t>
      </w:r>
      <w:r>
        <w:rPr>
          <w:sz w:val="18"/>
        </w:rPr>
        <w:t>. The Contractor hereby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guarantees that everything furnished hereunder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be free from defects in design, </w:t>
      </w:r>
      <w:proofErr w:type="gramStart"/>
      <w:r>
        <w:rPr>
          <w:sz w:val="18"/>
        </w:rPr>
        <w:t>workmanship</w:t>
      </w:r>
      <w:proofErr w:type="gramEnd"/>
      <w:r>
        <w:rPr>
          <w:sz w:val="18"/>
        </w:rPr>
        <w:t xml:space="preserve"> and material, that if sold by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drawing, sample or specification, it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conform thereto and </w:t>
      </w:r>
      <w:r>
        <w:rPr>
          <w:b/>
          <w:sz w:val="18"/>
        </w:rPr>
        <w:t xml:space="preserve">shall </w:t>
      </w:r>
      <w:r>
        <w:rPr>
          <w:sz w:val="18"/>
        </w:rPr>
        <w:t>serve the function for which it was furnished.</w:t>
      </w:r>
      <w:r>
        <w:rPr>
          <w:spacing w:val="1"/>
          <w:sz w:val="18"/>
        </w:rPr>
        <w:t xml:space="preserve"> </w:t>
      </w:r>
      <w:r>
        <w:rPr>
          <w:sz w:val="18"/>
        </w:rPr>
        <w:t>The Contractor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further guarantee that if the items furnished hereunder are to be installed by the Contractor, such items </w:t>
      </w:r>
      <w:r>
        <w:rPr>
          <w:b/>
          <w:sz w:val="18"/>
        </w:rPr>
        <w:t xml:space="preserve">shall </w:t>
      </w:r>
      <w:r>
        <w:rPr>
          <w:sz w:val="18"/>
        </w:rPr>
        <w:t>function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properly when installed. The Contractor </w:t>
      </w:r>
      <w:r>
        <w:rPr>
          <w:b/>
          <w:sz w:val="18"/>
        </w:rPr>
        <w:t xml:space="preserve">shall </w:t>
      </w:r>
      <w:r>
        <w:rPr>
          <w:sz w:val="18"/>
        </w:rPr>
        <w:t>guarantee that all applicable laws have been complied with relating to construction,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packaging, labeling and registration. The Contractor's obligations under this paragraph </w:t>
      </w:r>
      <w:r>
        <w:rPr>
          <w:b/>
          <w:sz w:val="18"/>
        </w:rPr>
        <w:t xml:space="preserve">shall </w:t>
      </w:r>
      <w:r>
        <w:rPr>
          <w:sz w:val="18"/>
        </w:rPr>
        <w:t>survive for a period of one year from</w:t>
      </w:r>
      <w:r>
        <w:rPr>
          <w:spacing w:val="1"/>
          <w:sz w:val="18"/>
        </w:rPr>
        <w:t xml:space="preserve"> </w:t>
      </w:r>
      <w:r>
        <w:rPr>
          <w:sz w:val="18"/>
        </w:rPr>
        <w:t>the date</w:t>
      </w:r>
      <w:r>
        <w:rPr>
          <w:spacing w:val="1"/>
          <w:sz w:val="18"/>
        </w:rPr>
        <w:t xml:space="preserve"> </w:t>
      </w:r>
      <w:r>
        <w:rPr>
          <w:sz w:val="18"/>
        </w:rPr>
        <w:t>of delivery,</w:t>
      </w:r>
      <w:r>
        <w:rPr>
          <w:spacing w:val="-2"/>
          <w:sz w:val="18"/>
        </w:rPr>
        <w:t xml:space="preserve"> </w:t>
      </w:r>
      <w:r>
        <w:rPr>
          <w:sz w:val="18"/>
        </w:rPr>
        <w:t>unless</w:t>
      </w:r>
      <w:r>
        <w:rPr>
          <w:spacing w:val="1"/>
          <w:sz w:val="18"/>
        </w:rPr>
        <w:t xml:space="preserve"> </w:t>
      </w:r>
      <w:r>
        <w:rPr>
          <w:sz w:val="18"/>
        </w:rPr>
        <w:t>otherwise</w:t>
      </w:r>
      <w:r>
        <w:rPr>
          <w:spacing w:val="-2"/>
          <w:sz w:val="18"/>
        </w:rPr>
        <w:t xml:space="preserve"> </w:t>
      </w:r>
      <w:r>
        <w:rPr>
          <w:sz w:val="18"/>
        </w:rPr>
        <w:t>specified</w:t>
      </w:r>
      <w:r>
        <w:rPr>
          <w:spacing w:val="-3"/>
          <w:sz w:val="18"/>
        </w:rPr>
        <w:t xml:space="preserve"> </w:t>
      </w:r>
      <w:r>
        <w:rPr>
          <w:sz w:val="18"/>
        </w:rPr>
        <w:t>herein.</w:t>
      </w:r>
    </w:p>
    <w:p w14:paraId="4D3D3B92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  <w:tab w:val="left" w:pos="842"/>
        </w:tabs>
        <w:spacing w:before="120"/>
        <w:ind w:left="841" w:right="787"/>
        <w:rPr>
          <w:sz w:val="18"/>
        </w:rPr>
      </w:pPr>
      <w:r>
        <w:rPr>
          <w:b/>
          <w:sz w:val="18"/>
        </w:rPr>
        <w:t>SAMPLES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Samples or demonstrators, when requested, </w:t>
      </w:r>
      <w:r>
        <w:rPr>
          <w:b/>
          <w:sz w:val="18"/>
        </w:rPr>
        <w:t xml:space="preserve">must </w:t>
      </w:r>
      <w:r>
        <w:rPr>
          <w:sz w:val="18"/>
        </w:rPr>
        <w:t>be furnished free of expense to AUN.</w:t>
      </w:r>
      <w:r>
        <w:rPr>
          <w:spacing w:val="1"/>
          <w:sz w:val="18"/>
        </w:rPr>
        <w:t xml:space="preserve"> </w:t>
      </w:r>
      <w:r>
        <w:rPr>
          <w:sz w:val="18"/>
        </w:rPr>
        <w:t>Each sample should be</w:t>
      </w:r>
      <w:r>
        <w:rPr>
          <w:spacing w:val="-47"/>
          <w:sz w:val="18"/>
        </w:rPr>
        <w:t xml:space="preserve"> </w:t>
      </w:r>
      <w:r>
        <w:rPr>
          <w:sz w:val="18"/>
        </w:rPr>
        <w:t>marked with the Contractor's name and address, bid or contract number and item number.</w:t>
      </w:r>
      <w:r>
        <w:rPr>
          <w:spacing w:val="1"/>
          <w:sz w:val="18"/>
        </w:rPr>
        <w:t xml:space="preserve"> </w:t>
      </w:r>
      <w:r>
        <w:rPr>
          <w:sz w:val="18"/>
        </w:rPr>
        <w:t>If requested, samples that are not</w:t>
      </w:r>
      <w:r>
        <w:rPr>
          <w:spacing w:val="1"/>
          <w:sz w:val="18"/>
        </w:rPr>
        <w:t xml:space="preserve"> </w:t>
      </w:r>
      <w:r>
        <w:rPr>
          <w:sz w:val="18"/>
        </w:rPr>
        <w:t>destroyed during reasonable examination will be returned at Contractor's expense.</w:t>
      </w:r>
      <w:r>
        <w:rPr>
          <w:spacing w:val="1"/>
          <w:sz w:val="18"/>
        </w:rPr>
        <w:t xml:space="preserve"> </w:t>
      </w:r>
      <w:r>
        <w:rPr>
          <w:sz w:val="18"/>
        </w:rPr>
        <w:t>After reasonable examination, all</w:t>
      </w:r>
      <w:r>
        <w:rPr>
          <w:spacing w:val="1"/>
          <w:sz w:val="18"/>
        </w:rPr>
        <w:t xml:space="preserve"> </w:t>
      </w:r>
      <w:r>
        <w:rPr>
          <w:sz w:val="18"/>
        </w:rPr>
        <w:t>demonstrators will</w:t>
      </w:r>
      <w:r>
        <w:rPr>
          <w:spacing w:val="1"/>
          <w:sz w:val="18"/>
        </w:rPr>
        <w:t xml:space="preserve">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returned</w:t>
      </w:r>
      <w:r>
        <w:rPr>
          <w:spacing w:val="-2"/>
          <w:sz w:val="18"/>
        </w:rPr>
        <w:t xml:space="preserve"> </w:t>
      </w:r>
      <w:r>
        <w:rPr>
          <w:sz w:val="18"/>
        </w:rPr>
        <w:t>at Contractor’s</w:t>
      </w:r>
      <w:r>
        <w:rPr>
          <w:spacing w:val="-1"/>
          <w:sz w:val="18"/>
        </w:rPr>
        <w:t xml:space="preserve"> </w:t>
      </w:r>
      <w:r>
        <w:rPr>
          <w:sz w:val="18"/>
        </w:rPr>
        <w:t>expense.</w:t>
      </w:r>
    </w:p>
    <w:p w14:paraId="4D3D3B93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  <w:tab w:val="left" w:pos="842"/>
        </w:tabs>
        <w:spacing w:before="120"/>
        <w:ind w:left="841" w:right="787"/>
        <w:rPr>
          <w:sz w:val="18"/>
        </w:rPr>
      </w:pPr>
      <w:r>
        <w:rPr>
          <w:b/>
          <w:sz w:val="18"/>
        </w:rPr>
        <w:t>TESTING PROCEDURES FOR SPECIFICATIONS COMPLIANCE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Tests may be performed on samples or demonstrators</w:t>
      </w:r>
      <w:r>
        <w:rPr>
          <w:spacing w:val="1"/>
          <w:sz w:val="18"/>
        </w:rPr>
        <w:t xml:space="preserve"> </w:t>
      </w:r>
      <w:r>
        <w:rPr>
          <w:sz w:val="18"/>
        </w:rPr>
        <w:t>submitted with the bid or on samples taken from the regular shipment.</w:t>
      </w:r>
      <w:r>
        <w:rPr>
          <w:spacing w:val="1"/>
          <w:sz w:val="18"/>
        </w:rPr>
        <w:t xml:space="preserve"> </w:t>
      </w:r>
      <w:r>
        <w:rPr>
          <w:sz w:val="18"/>
        </w:rPr>
        <w:t>In the event products tested fail to meet or exceed all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conditions and Requirements of the specifications, the cost of the sample </w:t>
      </w:r>
      <w:proofErr w:type="gramStart"/>
      <w:r>
        <w:rPr>
          <w:sz w:val="18"/>
        </w:rPr>
        <w:t>used</w:t>
      </w:r>
      <w:proofErr w:type="gramEnd"/>
      <w:r>
        <w:rPr>
          <w:sz w:val="18"/>
        </w:rPr>
        <w:t xml:space="preserve"> and the reasonable cost of the testing </w:t>
      </w:r>
      <w:r>
        <w:rPr>
          <w:b/>
          <w:sz w:val="18"/>
        </w:rPr>
        <w:t xml:space="preserve">shall </w:t>
      </w:r>
      <w:r>
        <w:rPr>
          <w:sz w:val="18"/>
        </w:rPr>
        <w:t>be</w:t>
      </w:r>
      <w:r>
        <w:rPr>
          <w:spacing w:val="-47"/>
          <w:sz w:val="18"/>
        </w:rPr>
        <w:t xml:space="preserve"> </w:t>
      </w:r>
      <w:r>
        <w:rPr>
          <w:sz w:val="18"/>
        </w:rPr>
        <w:t>borne</w:t>
      </w:r>
      <w:r>
        <w:rPr>
          <w:spacing w:val="-3"/>
          <w:sz w:val="18"/>
        </w:rPr>
        <w:t xml:space="preserve"> </w:t>
      </w:r>
      <w:r>
        <w:rPr>
          <w:sz w:val="18"/>
        </w:rPr>
        <w:t>by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Contractor.</w:t>
      </w:r>
    </w:p>
    <w:p w14:paraId="4D3D3B94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20"/>
        <w:ind w:left="841" w:hanging="361"/>
        <w:rPr>
          <w:sz w:val="18"/>
        </w:rPr>
      </w:pPr>
      <w:r>
        <w:rPr>
          <w:b/>
          <w:sz w:val="18"/>
        </w:rPr>
        <w:t>AMENDMENTS</w:t>
      </w:r>
      <w:r>
        <w:rPr>
          <w:sz w:val="18"/>
        </w:rPr>
        <w:t>:</w:t>
      </w:r>
      <w:r>
        <w:rPr>
          <w:spacing w:val="46"/>
          <w:sz w:val="18"/>
        </w:rPr>
        <w:t xml:space="preserve"> </w:t>
      </w:r>
      <w:r>
        <w:rPr>
          <w:sz w:val="18"/>
        </w:rPr>
        <w:t>Contractor’s</w:t>
      </w:r>
      <w:r>
        <w:rPr>
          <w:spacing w:val="-3"/>
          <w:sz w:val="18"/>
        </w:rPr>
        <w:t xml:space="preserve"> </w:t>
      </w:r>
      <w:r>
        <w:rPr>
          <w:sz w:val="18"/>
        </w:rPr>
        <w:t>bids</w:t>
      </w:r>
      <w:r>
        <w:rPr>
          <w:spacing w:val="-1"/>
          <w:sz w:val="18"/>
        </w:rPr>
        <w:t xml:space="preserve"> </w:t>
      </w:r>
      <w:r>
        <w:rPr>
          <w:sz w:val="18"/>
        </w:rPr>
        <w:t>cannot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-4"/>
          <w:sz w:val="18"/>
        </w:rPr>
        <w:t xml:space="preserve"> </w:t>
      </w:r>
      <w:r>
        <w:rPr>
          <w:sz w:val="18"/>
        </w:rPr>
        <w:t>altered</w:t>
      </w:r>
      <w:r>
        <w:rPr>
          <w:spacing w:val="-4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amended</w:t>
      </w:r>
      <w:r>
        <w:rPr>
          <w:spacing w:val="-4"/>
          <w:sz w:val="18"/>
        </w:rPr>
        <w:t xml:space="preserve"> </w:t>
      </w:r>
      <w:r>
        <w:rPr>
          <w:sz w:val="18"/>
        </w:rPr>
        <w:t>after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bid</w:t>
      </w:r>
      <w:r>
        <w:rPr>
          <w:spacing w:val="-4"/>
          <w:sz w:val="18"/>
        </w:rPr>
        <w:t xml:space="preserve"> </w:t>
      </w:r>
      <w:r>
        <w:rPr>
          <w:sz w:val="18"/>
        </w:rPr>
        <w:t>opening</w:t>
      </w:r>
      <w:r>
        <w:rPr>
          <w:spacing w:val="-4"/>
          <w:sz w:val="18"/>
        </w:rPr>
        <w:t xml:space="preserve"> </w:t>
      </w:r>
      <w:r>
        <w:rPr>
          <w:sz w:val="18"/>
        </w:rPr>
        <w:t>except</w:t>
      </w:r>
      <w:r>
        <w:rPr>
          <w:spacing w:val="-2"/>
          <w:sz w:val="18"/>
        </w:rPr>
        <w:t xml:space="preserve"> </w:t>
      </w: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permitted</w:t>
      </w:r>
      <w:r>
        <w:rPr>
          <w:spacing w:val="-5"/>
          <w:sz w:val="18"/>
        </w:rPr>
        <w:t xml:space="preserve"> </w:t>
      </w:r>
      <w:r>
        <w:rPr>
          <w:sz w:val="18"/>
        </w:rPr>
        <w:t>by</w:t>
      </w:r>
      <w:r>
        <w:rPr>
          <w:spacing w:val="-1"/>
          <w:sz w:val="18"/>
        </w:rPr>
        <w:t xml:space="preserve"> </w:t>
      </w:r>
      <w:r>
        <w:rPr>
          <w:sz w:val="18"/>
        </w:rPr>
        <w:t>regulation.</w:t>
      </w:r>
    </w:p>
    <w:p w14:paraId="4D3D3B95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20"/>
        <w:ind w:left="841" w:right="1162"/>
        <w:rPr>
          <w:sz w:val="18"/>
        </w:rPr>
      </w:pPr>
      <w:r>
        <w:rPr>
          <w:b/>
          <w:sz w:val="18"/>
        </w:rPr>
        <w:t>TAXES AND TRADE DISCOUNTS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Do not include State or local sales taxes in the bid price.</w:t>
      </w:r>
      <w:r>
        <w:rPr>
          <w:spacing w:val="1"/>
          <w:sz w:val="18"/>
        </w:rPr>
        <w:t xml:space="preserve"> </w:t>
      </w:r>
      <w:r>
        <w:rPr>
          <w:sz w:val="18"/>
        </w:rPr>
        <w:t>Trade discounts should be</w:t>
      </w:r>
      <w:r>
        <w:rPr>
          <w:spacing w:val="-47"/>
          <w:sz w:val="18"/>
        </w:rPr>
        <w:t xml:space="preserve"> </w:t>
      </w:r>
      <w:r>
        <w:rPr>
          <w:sz w:val="18"/>
        </w:rPr>
        <w:t>deducted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unit price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net</w:t>
      </w:r>
      <w:r>
        <w:rPr>
          <w:spacing w:val="-2"/>
          <w:sz w:val="18"/>
        </w:rPr>
        <w:t xml:space="preserve"> </w:t>
      </w:r>
      <w:r>
        <w:rPr>
          <w:sz w:val="18"/>
        </w:rPr>
        <w:t>price</w:t>
      </w:r>
      <w:r>
        <w:rPr>
          <w:spacing w:val="-2"/>
          <w:sz w:val="18"/>
        </w:rPr>
        <w:t xml:space="preserve"> </w:t>
      </w:r>
      <w:r>
        <w:rPr>
          <w:sz w:val="18"/>
        </w:rPr>
        <w:t>should</w:t>
      </w:r>
      <w:r>
        <w:rPr>
          <w:spacing w:val="-3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shown</w:t>
      </w:r>
      <w:r>
        <w:rPr>
          <w:spacing w:val="1"/>
          <w:sz w:val="18"/>
        </w:rPr>
        <w:t xml:space="preserve"> </w:t>
      </w:r>
      <w:r>
        <w:rPr>
          <w:sz w:val="18"/>
        </w:rPr>
        <w:t>in</w:t>
      </w:r>
      <w:r>
        <w:rPr>
          <w:spacing w:val="1"/>
          <w:sz w:val="18"/>
        </w:rPr>
        <w:t xml:space="preserve"> </w:t>
      </w:r>
      <w:r>
        <w:rPr>
          <w:sz w:val="18"/>
        </w:rPr>
        <w:t>the bid.</w:t>
      </w:r>
    </w:p>
    <w:p w14:paraId="4D3D3B96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21"/>
        <w:ind w:left="841" w:right="508"/>
        <w:rPr>
          <w:sz w:val="18"/>
        </w:rPr>
      </w:pPr>
      <w:r>
        <w:rPr>
          <w:b/>
          <w:sz w:val="18"/>
        </w:rPr>
        <w:t>AWARD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Term Contract:</w:t>
      </w:r>
      <w:r>
        <w:rPr>
          <w:spacing w:val="1"/>
          <w:sz w:val="18"/>
        </w:rPr>
        <w:t xml:space="preserve"> </w:t>
      </w:r>
      <w:r>
        <w:rPr>
          <w:sz w:val="18"/>
        </w:rPr>
        <w:t>A contract award will be issued to the successful Contractor.</w:t>
      </w:r>
      <w:r>
        <w:rPr>
          <w:spacing w:val="1"/>
          <w:sz w:val="18"/>
        </w:rPr>
        <w:t xml:space="preserve"> </w:t>
      </w:r>
      <w:r>
        <w:rPr>
          <w:sz w:val="18"/>
        </w:rPr>
        <w:t>It results in a binding obligation without</w:t>
      </w:r>
      <w:r>
        <w:rPr>
          <w:spacing w:val="1"/>
          <w:sz w:val="18"/>
        </w:rPr>
        <w:t xml:space="preserve"> </w:t>
      </w:r>
      <w:r>
        <w:rPr>
          <w:sz w:val="18"/>
        </w:rPr>
        <w:t>further action by either party. This award does not authorize shipment.</w:t>
      </w:r>
      <w:r>
        <w:rPr>
          <w:spacing w:val="1"/>
          <w:sz w:val="18"/>
        </w:rPr>
        <w:t xml:space="preserve"> </w:t>
      </w:r>
      <w:r>
        <w:rPr>
          <w:sz w:val="18"/>
        </w:rPr>
        <w:t>Shipment is authorized by the receipt of a purchase order</w:t>
      </w:r>
      <w:r>
        <w:rPr>
          <w:spacing w:val="1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ASUN.</w:t>
      </w:r>
      <w:r>
        <w:rPr>
          <w:spacing w:val="47"/>
          <w:sz w:val="18"/>
        </w:rPr>
        <w:t xml:space="preserve"> </w:t>
      </w:r>
      <w:r>
        <w:rPr>
          <w:sz w:val="18"/>
        </w:rPr>
        <w:t>Firm</w:t>
      </w:r>
      <w:r>
        <w:rPr>
          <w:spacing w:val="-1"/>
          <w:sz w:val="18"/>
        </w:rPr>
        <w:t xml:space="preserve"> </w:t>
      </w:r>
      <w:r>
        <w:rPr>
          <w:sz w:val="18"/>
        </w:rPr>
        <w:t>Contract:</w:t>
      </w:r>
      <w:r>
        <w:rPr>
          <w:spacing w:val="48"/>
          <w:sz w:val="18"/>
        </w:rPr>
        <w:t xml:space="preserve"> </w:t>
      </w:r>
      <w:r>
        <w:rPr>
          <w:sz w:val="18"/>
        </w:rPr>
        <w:t>A</w:t>
      </w:r>
      <w:r>
        <w:rPr>
          <w:spacing w:val="-5"/>
          <w:sz w:val="18"/>
        </w:rPr>
        <w:t xml:space="preserve"> </w:t>
      </w:r>
      <w:r>
        <w:rPr>
          <w:sz w:val="18"/>
        </w:rPr>
        <w:t>written</w:t>
      </w:r>
      <w:r>
        <w:rPr>
          <w:spacing w:val="-1"/>
          <w:sz w:val="18"/>
        </w:rPr>
        <w:t xml:space="preserve"> </w:t>
      </w:r>
      <w:r>
        <w:rPr>
          <w:sz w:val="18"/>
        </w:rPr>
        <w:t>ASUN</w:t>
      </w:r>
      <w:r>
        <w:rPr>
          <w:spacing w:val="-3"/>
          <w:sz w:val="18"/>
        </w:rPr>
        <w:t xml:space="preserve"> </w:t>
      </w:r>
      <w:r>
        <w:rPr>
          <w:sz w:val="18"/>
        </w:rPr>
        <w:t>purchase</w:t>
      </w:r>
      <w:r>
        <w:rPr>
          <w:spacing w:val="-1"/>
          <w:sz w:val="18"/>
        </w:rPr>
        <w:t xml:space="preserve"> </w:t>
      </w:r>
      <w:r>
        <w:rPr>
          <w:sz w:val="18"/>
        </w:rPr>
        <w:t>order</w:t>
      </w:r>
      <w:r>
        <w:rPr>
          <w:spacing w:val="-3"/>
          <w:sz w:val="18"/>
        </w:rPr>
        <w:t xml:space="preserve"> </w:t>
      </w:r>
      <w:r>
        <w:rPr>
          <w:sz w:val="18"/>
        </w:rPr>
        <w:t>authorizing</w:t>
      </w:r>
      <w:r>
        <w:rPr>
          <w:spacing w:val="-4"/>
          <w:sz w:val="18"/>
        </w:rPr>
        <w:t xml:space="preserve"> </w:t>
      </w:r>
      <w:r>
        <w:rPr>
          <w:sz w:val="18"/>
        </w:rPr>
        <w:t>shipment</w:t>
      </w:r>
      <w:r>
        <w:rPr>
          <w:spacing w:val="-2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-1"/>
          <w:sz w:val="18"/>
        </w:rPr>
        <w:t xml:space="preserve"> </w:t>
      </w:r>
      <w:r>
        <w:rPr>
          <w:sz w:val="18"/>
        </w:rPr>
        <w:t>furnished to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4"/>
          <w:sz w:val="18"/>
        </w:rPr>
        <w:t xml:space="preserve"> </w:t>
      </w:r>
      <w:r>
        <w:rPr>
          <w:sz w:val="18"/>
        </w:rPr>
        <w:t>successful</w:t>
      </w:r>
      <w:r>
        <w:rPr>
          <w:spacing w:val="-4"/>
          <w:sz w:val="18"/>
        </w:rPr>
        <w:t xml:space="preserve"> </w:t>
      </w:r>
      <w:r>
        <w:rPr>
          <w:sz w:val="18"/>
        </w:rPr>
        <w:t>Contractor.</w:t>
      </w:r>
    </w:p>
    <w:p w14:paraId="4D3D3B97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18"/>
        <w:ind w:left="841" w:right="517"/>
        <w:rPr>
          <w:sz w:val="18"/>
        </w:rPr>
      </w:pPr>
      <w:r>
        <w:rPr>
          <w:b/>
          <w:sz w:val="18"/>
        </w:rPr>
        <w:t>DELIVERY ON FIRM CONTRACTS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This solicitation shows the number of days to place a commodity in ASUN’s designated</w:t>
      </w:r>
      <w:r>
        <w:rPr>
          <w:spacing w:val="1"/>
          <w:sz w:val="18"/>
        </w:rPr>
        <w:t xml:space="preserve"> </w:t>
      </w:r>
      <w:r>
        <w:rPr>
          <w:sz w:val="18"/>
        </w:rPr>
        <w:t>location under normal conditions.</w:t>
      </w:r>
      <w:r>
        <w:rPr>
          <w:spacing w:val="1"/>
          <w:sz w:val="18"/>
        </w:rPr>
        <w:t xml:space="preserve"> </w:t>
      </w:r>
      <w:r>
        <w:rPr>
          <w:sz w:val="18"/>
        </w:rPr>
        <w:t>If the Contractor cannot meet the stated delivery, alternate delivery schedules may become a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factor in an award. ASUN </w:t>
      </w:r>
      <w:r>
        <w:rPr>
          <w:b/>
          <w:sz w:val="18"/>
        </w:rPr>
        <w:t xml:space="preserve">shall </w:t>
      </w:r>
      <w:r>
        <w:rPr>
          <w:sz w:val="18"/>
        </w:rPr>
        <w:t>have the right to extend delivery if reasons appear valid.</w:t>
      </w:r>
      <w:r>
        <w:rPr>
          <w:spacing w:val="1"/>
          <w:sz w:val="18"/>
        </w:rPr>
        <w:t xml:space="preserve"> </w:t>
      </w:r>
      <w:r>
        <w:rPr>
          <w:sz w:val="18"/>
        </w:rPr>
        <w:t>If the date is not acceptable, ASUN may</w:t>
      </w:r>
      <w:r>
        <w:rPr>
          <w:spacing w:val="-47"/>
          <w:sz w:val="18"/>
        </w:rPr>
        <w:t xml:space="preserve"> </w:t>
      </w:r>
      <w:r>
        <w:rPr>
          <w:sz w:val="18"/>
        </w:rPr>
        <w:t>buy</w:t>
      </w:r>
      <w:r>
        <w:rPr>
          <w:spacing w:val="-2"/>
          <w:sz w:val="18"/>
        </w:rPr>
        <w:t xml:space="preserve"> </w:t>
      </w:r>
      <w:proofErr w:type="gramStart"/>
      <w:r>
        <w:rPr>
          <w:sz w:val="18"/>
        </w:rPr>
        <w:t>elsewhere</w:t>
      </w:r>
      <w:proofErr w:type="gramEnd"/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any</w:t>
      </w:r>
      <w:r>
        <w:rPr>
          <w:spacing w:val="1"/>
          <w:sz w:val="18"/>
        </w:rPr>
        <w:t xml:space="preserve"> </w:t>
      </w:r>
      <w:r>
        <w:rPr>
          <w:sz w:val="18"/>
        </w:rPr>
        <w:t>additional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cost </w:t>
      </w:r>
      <w:r>
        <w:rPr>
          <w:b/>
          <w:sz w:val="18"/>
        </w:rPr>
        <w:t xml:space="preserve">shall </w:t>
      </w:r>
      <w:r>
        <w:rPr>
          <w:sz w:val="18"/>
        </w:rPr>
        <w:t>be</w:t>
      </w:r>
      <w:r>
        <w:rPr>
          <w:spacing w:val="-2"/>
          <w:sz w:val="18"/>
        </w:rPr>
        <w:t xml:space="preserve"> </w:t>
      </w:r>
      <w:r>
        <w:rPr>
          <w:sz w:val="18"/>
        </w:rPr>
        <w:t>borne by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Contractor.</w:t>
      </w:r>
    </w:p>
    <w:p w14:paraId="4D3D3B98" w14:textId="77777777" w:rsidR="00EA4E07" w:rsidRDefault="00EA4E07">
      <w:pPr>
        <w:rPr>
          <w:sz w:val="18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B99" w14:textId="77777777" w:rsidR="00EA4E07" w:rsidRDefault="00EA4E07">
      <w:pPr>
        <w:pStyle w:val="BodyText"/>
        <w:spacing w:before="8"/>
        <w:rPr>
          <w:sz w:val="11"/>
        </w:rPr>
      </w:pPr>
    </w:p>
    <w:p w14:paraId="4D3D3B9A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</w:tabs>
        <w:spacing w:before="95"/>
        <w:ind w:right="471"/>
        <w:rPr>
          <w:sz w:val="18"/>
        </w:rPr>
      </w:pPr>
      <w:r>
        <w:rPr>
          <w:b/>
          <w:sz w:val="18"/>
        </w:rPr>
        <w:t>DELIVERY REQUIREMENTS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No substitutions or cancellations are permitted without written approval of ASUN’s Procurement.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Office. Delivery </w:t>
      </w:r>
      <w:r>
        <w:rPr>
          <w:b/>
          <w:sz w:val="18"/>
        </w:rPr>
        <w:t xml:space="preserve">shall </w:t>
      </w:r>
      <w:r>
        <w:rPr>
          <w:sz w:val="18"/>
        </w:rPr>
        <w:t>be made during ASUN’s work hours only 8:00 a.m. to 4:30 p.m. Central Time, unless prior approval for other</w:t>
      </w:r>
      <w:r>
        <w:rPr>
          <w:spacing w:val="-47"/>
          <w:sz w:val="18"/>
        </w:rPr>
        <w:t xml:space="preserve"> </w:t>
      </w:r>
      <w:r>
        <w:rPr>
          <w:sz w:val="18"/>
        </w:rPr>
        <w:t>delivery has been</w:t>
      </w:r>
      <w:r>
        <w:rPr>
          <w:spacing w:val="-2"/>
          <w:sz w:val="18"/>
        </w:rPr>
        <w:t xml:space="preserve"> </w:t>
      </w:r>
      <w:r>
        <w:rPr>
          <w:sz w:val="18"/>
        </w:rPr>
        <w:t>obtained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z w:val="18"/>
        </w:rPr>
        <w:t>ASUN.  Packing</w:t>
      </w:r>
      <w:r>
        <w:rPr>
          <w:spacing w:val="-3"/>
          <w:sz w:val="18"/>
        </w:rPr>
        <w:t xml:space="preserve"> </w:t>
      </w:r>
      <w:r>
        <w:rPr>
          <w:sz w:val="18"/>
        </w:rPr>
        <w:t>memoranda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shall </w:t>
      </w:r>
      <w:r>
        <w:rPr>
          <w:sz w:val="18"/>
        </w:rPr>
        <w:t>be</w:t>
      </w:r>
      <w:r>
        <w:rPr>
          <w:spacing w:val="-3"/>
          <w:sz w:val="18"/>
        </w:rPr>
        <w:t xml:space="preserve"> </w:t>
      </w:r>
      <w:r>
        <w:rPr>
          <w:sz w:val="18"/>
        </w:rPr>
        <w:t>enclosed</w:t>
      </w:r>
      <w:r>
        <w:rPr>
          <w:spacing w:val="1"/>
          <w:sz w:val="18"/>
        </w:rPr>
        <w:t xml:space="preserve"> </w:t>
      </w:r>
      <w:r>
        <w:rPr>
          <w:sz w:val="18"/>
        </w:rPr>
        <w:t>with each</w:t>
      </w:r>
      <w:r>
        <w:rPr>
          <w:spacing w:val="-4"/>
          <w:sz w:val="18"/>
        </w:rPr>
        <w:t xml:space="preserve"> </w:t>
      </w:r>
      <w:r>
        <w:rPr>
          <w:sz w:val="18"/>
        </w:rPr>
        <w:t>shipment.</w:t>
      </w:r>
    </w:p>
    <w:p w14:paraId="4D3D3B9B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</w:tabs>
        <w:spacing w:before="120"/>
        <w:rPr>
          <w:sz w:val="18"/>
        </w:rPr>
      </w:pPr>
      <w:r>
        <w:rPr>
          <w:b/>
          <w:sz w:val="18"/>
        </w:rPr>
        <w:t>STORAGE</w:t>
      </w:r>
      <w:r>
        <w:rPr>
          <w:sz w:val="18"/>
        </w:rPr>
        <w:t>:</w:t>
      </w:r>
      <w:r>
        <w:rPr>
          <w:spacing w:val="45"/>
          <w:sz w:val="18"/>
        </w:rPr>
        <w:t xml:space="preserve"> </w:t>
      </w:r>
      <w:r>
        <w:rPr>
          <w:sz w:val="18"/>
        </w:rPr>
        <w:t>ASUN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responsible</w:t>
      </w:r>
      <w:r>
        <w:rPr>
          <w:spacing w:val="-1"/>
          <w:sz w:val="18"/>
        </w:rPr>
        <w:t xml:space="preserve"> </w:t>
      </w:r>
      <w:r>
        <w:rPr>
          <w:sz w:val="18"/>
        </w:rPr>
        <w:t>for</w:t>
      </w:r>
      <w:r>
        <w:rPr>
          <w:spacing w:val="-3"/>
          <w:sz w:val="18"/>
        </w:rPr>
        <w:t xml:space="preserve"> </w:t>
      </w:r>
      <w:r>
        <w:rPr>
          <w:sz w:val="18"/>
        </w:rPr>
        <w:t>storage</w:t>
      </w:r>
      <w:r>
        <w:rPr>
          <w:spacing w:val="-1"/>
          <w:sz w:val="18"/>
        </w:rPr>
        <w:t xml:space="preserve"> </w:t>
      </w:r>
      <w:r>
        <w:rPr>
          <w:sz w:val="18"/>
        </w:rPr>
        <w:t>if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Contractor</w:t>
      </w:r>
      <w:r>
        <w:rPr>
          <w:spacing w:val="-3"/>
          <w:sz w:val="18"/>
        </w:rPr>
        <w:t xml:space="preserve"> </w:t>
      </w:r>
      <w:r>
        <w:rPr>
          <w:sz w:val="18"/>
        </w:rPr>
        <w:t>delivers</w:t>
      </w:r>
      <w:r>
        <w:rPr>
          <w:spacing w:val="-1"/>
          <w:sz w:val="18"/>
        </w:rPr>
        <w:t xml:space="preserve"> </w:t>
      </w:r>
      <w:r>
        <w:rPr>
          <w:sz w:val="18"/>
        </w:rPr>
        <w:t>within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time</w:t>
      </w:r>
      <w:r>
        <w:rPr>
          <w:spacing w:val="-4"/>
          <w:sz w:val="18"/>
        </w:rPr>
        <w:t xml:space="preserve"> </w:t>
      </w:r>
      <w:r>
        <w:rPr>
          <w:sz w:val="18"/>
        </w:rPr>
        <w:t>required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1"/>
          <w:sz w:val="18"/>
        </w:rPr>
        <w:t xml:space="preserve"> </w:t>
      </w:r>
      <w:r>
        <w:rPr>
          <w:sz w:val="18"/>
        </w:rPr>
        <w:t>ASUN</w:t>
      </w:r>
      <w:r>
        <w:rPr>
          <w:spacing w:val="-3"/>
          <w:sz w:val="18"/>
        </w:rPr>
        <w:t xml:space="preserve"> </w:t>
      </w:r>
      <w:r>
        <w:rPr>
          <w:sz w:val="18"/>
        </w:rPr>
        <w:t>cannot</w:t>
      </w:r>
      <w:r>
        <w:rPr>
          <w:spacing w:val="-4"/>
          <w:sz w:val="18"/>
        </w:rPr>
        <w:t xml:space="preserve"> </w:t>
      </w:r>
      <w:r>
        <w:rPr>
          <w:sz w:val="18"/>
        </w:rPr>
        <w:t>accept</w:t>
      </w:r>
      <w:r>
        <w:rPr>
          <w:spacing w:val="-4"/>
          <w:sz w:val="18"/>
        </w:rPr>
        <w:t xml:space="preserve"> </w:t>
      </w:r>
      <w:r>
        <w:rPr>
          <w:sz w:val="18"/>
        </w:rPr>
        <w:t>delivery.</w:t>
      </w:r>
    </w:p>
    <w:p w14:paraId="4D3D3B9C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0"/>
        </w:tabs>
        <w:spacing w:before="120"/>
        <w:ind w:right="432" w:hanging="361"/>
        <w:rPr>
          <w:sz w:val="18"/>
        </w:rPr>
      </w:pPr>
      <w:r>
        <w:rPr>
          <w:b/>
          <w:sz w:val="18"/>
        </w:rPr>
        <w:t>DEFAULT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All commodities furnished </w:t>
      </w:r>
      <w:r>
        <w:rPr>
          <w:b/>
          <w:sz w:val="18"/>
        </w:rPr>
        <w:t xml:space="preserve">shall </w:t>
      </w:r>
      <w:r>
        <w:rPr>
          <w:sz w:val="18"/>
        </w:rPr>
        <w:t>be subject to inspection and acceptance of ASUN after delivery.</w:t>
      </w:r>
      <w:r>
        <w:rPr>
          <w:spacing w:val="50"/>
          <w:sz w:val="18"/>
        </w:rPr>
        <w:t xml:space="preserve"> </w:t>
      </w:r>
      <w:r>
        <w:rPr>
          <w:sz w:val="18"/>
        </w:rPr>
        <w:t>Back orders, default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in promised delivery, or failure to meet specifications </w:t>
      </w:r>
      <w:r>
        <w:rPr>
          <w:b/>
          <w:sz w:val="18"/>
        </w:rPr>
        <w:t xml:space="preserve">shall </w:t>
      </w:r>
      <w:r>
        <w:rPr>
          <w:sz w:val="18"/>
        </w:rPr>
        <w:t>authorize ASUN to cancel this contract or any portion of it and</w:t>
      </w:r>
      <w:r>
        <w:rPr>
          <w:spacing w:val="1"/>
          <w:sz w:val="18"/>
        </w:rPr>
        <w:t xml:space="preserve"> </w:t>
      </w:r>
      <w:r>
        <w:rPr>
          <w:sz w:val="18"/>
        </w:rPr>
        <w:t>reasonably purchase</w:t>
      </w:r>
      <w:r>
        <w:rPr>
          <w:spacing w:val="2"/>
          <w:sz w:val="18"/>
        </w:rPr>
        <w:t xml:space="preserve"> </w:t>
      </w:r>
      <w:r>
        <w:rPr>
          <w:sz w:val="18"/>
        </w:rPr>
        <w:t>commodities</w:t>
      </w:r>
      <w:r>
        <w:rPr>
          <w:spacing w:val="1"/>
          <w:sz w:val="18"/>
        </w:rPr>
        <w:t xml:space="preserve"> </w:t>
      </w:r>
      <w:r>
        <w:rPr>
          <w:sz w:val="18"/>
        </w:rPr>
        <w:t>elsewhere</w:t>
      </w:r>
      <w:r>
        <w:rPr>
          <w:spacing w:val="2"/>
          <w:sz w:val="18"/>
        </w:rPr>
        <w:t xml:space="preserve"> </w:t>
      </w:r>
      <w:r>
        <w:rPr>
          <w:sz w:val="18"/>
        </w:rPr>
        <w:t>and</w:t>
      </w:r>
      <w:r>
        <w:rPr>
          <w:spacing w:val="3"/>
          <w:sz w:val="18"/>
        </w:rPr>
        <w:t xml:space="preserve"> </w:t>
      </w:r>
      <w:r>
        <w:rPr>
          <w:sz w:val="18"/>
        </w:rPr>
        <w:t>charge</w:t>
      </w:r>
      <w:r>
        <w:rPr>
          <w:spacing w:val="-1"/>
          <w:sz w:val="18"/>
        </w:rPr>
        <w:t xml:space="preserve"> </w:t>
      </w:r>
      <w:r>
        <w:rPr>
          <w:sz w:val="18"/>
        </w:rPr>
        <w:t>full increase,</w:t>
      </w:r>
      <w:r>
        <w:rPr>
          <w:spacing w:val="1"/>
          <w:sz w:val="18"/>
        </w:rPr>
        <w:t xml:space="preserve"> </w:t>
      </w:r>
      <w:r>
        <w:rPr>
          <w:sz w:val="18"/>
        </w:rPr>
        <w:t>if any,</w:t>
      </w:r>
      <w:r>
        <w:rPr>
          <w:spacing w:val="1"/>
          <w:sz w:val="18"/>
        </w:rPr>
        <w:t xml:space="preserve"> </w:t>
      </w:r>
      <w:r>
        <w:rPr>
          <w:sz w:val="18"/>
        </w:rPr>
        <w:t>in cost</w:t>
      </w:r>
      <w:r>
        <w:rPr>
          <w:spacing w:val="-1"/>
          <w:sz w:val="18"/>
        </w:rPr>
        <w:t xml:space="preserve"> </w:t>
      </w:r>
      <w:r>
        <w:rPr>
          <w:sz w:val="18"/>
        </w:rPr>
        <w:t>and handling</w:t>
      </w:r>
      <w:r>
        <w:rPr>
          <w:spacing w:val="2"/>
          <w:sz w:val="18"/>
        </w:rPr>
        <w:t xml:space="preserve"> </w:t>
      </w:r>
      <w:r>
        <w:rPr>
          <w:sz w:val="18"/>
        </w:rPr>
        <w:t>to the</w:t>
      </w:r>
      <w:r>
        <w:rPr>
          <w:spacing w:val="-1"/>
          <w:sz w:val="18"/>
        </w:rPr>
        <w:t xml:space="preserve"> </w:t>
      </w:r>
      <w:r>
        <w:rPr>
          <w:sz w:val="18"/>
        </w:rPr>
        <w:t>defaulting</w:t>
      </w:r>
      <w:r>
        <w:rPr>
          <w:spacing w:val="2"/>
          <w:sz w:val="18"/>
        </w:rPr>
        <w:t xml:space="preserve"> </w:t>
      </w:r>
      <w:r>
        <w:rPr>
          <w:sz w:val="18"/>
        </w:rPr>
        <w:t>Contractor.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The Contractor </w:t>
      </w:r>
      <w:r>
        <w:rPr>
          <w:b/>
          <w:sz w:val="18"/>
        </w:rPr>
        <w:t xml:space="preserve">must </w:t>
      </w:r>
      <w:r>
        <w:rPr>
          <w:sz w:val="18"/>
        </w:rPr>
        <w:t>give written notice to ASUN of the reason and the expected delivery date. Consistent failure to meet delivery</w:t>
      </w:r>
      <w:r>
        <w:rPr>
          <w:spacing w:val="1"/>
          <w:sz w:val="18"/>
        </w:rPr>
        <w:t xml:space="preserve"> </w:t>
      </w:r>
      <w:r>
        <w:rPr>
          <w:sz w:val="18"/>
        </w:rPr>
        <w:t>without</w:t>
      </w:r>
      <w:r>
        <w:rPr>
          <w:spacing w:val="-3"/>
          <w:sz w:val="18"/>
        </w:rPr>
        <w:t xml:space="preserve"> </w:t>
      </w:r>
      <w:r>
        <w:rPr>
          <w:sz w:val="18"/>
        </w:rPr>
        <w:t>a valid</w:t>
      </w:r>
      <w:r>
        <w:rPr>
          <w:spacing w:val="1"/>
          <w:sz w:val="18"/>
        </w:rPr>
        <w:t xml:space="preserve"> </w:t>
      </w:r>
      <w:r>
        <w:rPr>
          <w:sz w:val="18"/>
        </w:rPr>
        <w:t>reason may</w:t>
      </w:r>
      <w:r>
        <w:rPr>
          <w:spacing w:val="-2"/>
          <w:sz w:val="18"/>
        </w:rPr>
        <w:t xml:space="preserve"> </w:t>
      </w:r>
      <w:r>
        <w:rPr>
          <w:sz w:val="18"/>
        </w:rPr>
        <w:t>cause</w:t>
      </w:r>
      <w:r>
        <w:rPr>
          <w:spacing w:val="1"/>
          <w:sz w:val="18"/>
        </w:rPr>
        <w:t xml:space="preserve"> </w:t>
      </w:r>
      <w:r>
        <w:rPr>
          <w:sz w:val="18"/>
        </w:rPr>
        <w:t>removal</w:t>
      </w:r>
      <w:r>
        <w:rPr>
          <w:spacing w:val="-3"/>
          <w:sz w:val="18"/>
        </w:rPr>
        <w:t xml:space="preserve"> </w:t>
      </w:r>
      <w:r>
        <w:rPr>
          <w:sz w:val="18"/>
        </w:rPr>
        <w:t>from the</w:t>
      </w:r>
      <w:r>
        <w:rPr>
          <w:spacing w:val="1"/>
          <w:sz w:val="18"/>
        </w:rPr>
        <w:t xml:space="preserve"> </w:t>
      </w:r>
      <w:r>
        <w:rPr>
          <w:sz w:val="18"/>
        </w:rPr>
        <w:t>Contractors list</w:t>
      </w:r>
      <w:r>
        <w:rPr>
          <w:spacing w:val="-3"/>
          <w:sz w:val="18"/>
        </w:rPr>
        <w:t xml:space="preserve"> </w:t>
      </w:r>
      <w:r>
        <w:rPr>
          <w:sz w:val="18"/>
        </w:rPr>
        <w:t>or suspension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eligibility for</w:t>
      </w:r>
      <w:r>
        <w:rPr>
          <w:spacing w:val="-1"/>
          <w:sz w:val="18"/>
        </w:rPr>
        <w:t xml:space="preserve"> </w:t>
      </w:r>
      <w:r>
        <w:rPr>
          <w:sz w:val="18"/>
        </w:rPr>
        <w:t>award.</w:t>
      </w:r>
    </w:p>
    <w:p w14:paraId="4D3D3B9D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19"/>
        <w:ind w:right="471"/>
        <w:rPr>
          <w:sz w:val="18"/>
        </w:rPr>
      </w:pPr>
      <w:r>
        <w:rPr>
          <w:b/>
          <w:sz w:val="18"/>
        </w:rPr>
        <w:t>VARIATION IN QUANTITY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ASUN assumes no liability for commodities produced, </w:t>
      </w:r>
      <w:proofErr w:type="gramStart"/>
      <w:r>
        <w:rPr>
          <w:sz w:val="18"/>
        </w:rPr>
        <w:t>processed</w:t>
      </w:r>
      <w:proofErr w:type="gramEnd"/>
      <w:r>
        <w:rPr>
          <w:sz w:val="18"/>
        </w:rPr>
        <w:t xml:space="preserve"> or shipped in excess of the amount</w:t>
      </w:r>
      <w:r>
        <w:rPr>
          <w:spacing w:val="-47"/>
          <w:sz w:val="18"/>
        </w:rPr>
        <w:t xml:space="preserve"> </w:t>
      </w:r>
      <w:r>
        <w:rPr>
          <w:sz w:val="18"/>
        </w:rPr>
        <w:t>specified on</w:t>
      </w:r>
      <w:r>
        <w:rPr>
          <w:spacing w:val="1"/>
          <w:sz w:val="18"/>
        </w:rPr>
        <w:t xml:space="preserve"> </w:t>
      </w:r>
      <w:r>
        <w:rPr>
          <w:sz w:val="18"/>
        </w:rPr>
        <w:t>ASUIN’s</w:t>
      </w:r>
      <w:r>
        <w:rPr>
          <w:spacing w:val="-1"/>
          <w:sz w:val="18"/>
        </w:rPr>
        <w:t xml:space="preserve"> </w:t>
      </w:r>
      <w:r>
        <w:rPr>
          <w:sz w:val="18"/>
        </w:rPr>
        <w:t>purchase</w:t>
      </w:r>
      <w:r>
        <w:rPr>
          <w:spacing w:val="1"/>
          <w:sz w:val="18"/>
        </w:rPr>
        <w:t xml:space="preserve"> </w:t>
      </w:r>
      <w:r>
        <w:rPr>
          <w:sz w:val="18"/>
        </w:rPr>
        <w:t>order.</w:t>
      </w:r>
    </w:p>
    <w:p w14:paraId="4D3D3B9E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22"/>
        <w:ind w:right="472"/>
        <w:rPr>
          <w:sz w:val="18"/>
        </w:rPr>
      </w:pPr>
      <w:r>
        <w:rPr>
          <w:b/>
          <w:sz w:val="18"/>
        </w:rPr>
        <w:t>INVOICING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The Contractor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be paid upon the completion of </w:t>
      </w:r>
      <w:proofErr w:type="gramStart"/>
      <w:r>
        <w:rPr>
          <w:sz w:val="18"/>
        </w:rPr>
        <w:t>all of</w:t>
      </w:r>
      <w:proofErr w:type="gramEnd"/>
      <w:r>
        <w:rPr>
          <w:sz w:val="18"/>
        </w:rPr>
        <w:t xml:space="preserve"> the following:</w:t>
      </w:r>
      <w:r>
        <w:rPr>
          <w:spacing w:val="1"/>
          <w:sz w:val="18"/>
        </w:rPr>
        <w:t xml:space="preserve"> </w:t>
      </w:r>
      <w:r>
        <w:rPr>
          <w:sz w:val="18"/>
        </w:rPr>
        <w:t>(1) submission of an original and the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specified number of copies of a properly itemized invoice showing the bid and purchase order numbers, where itemized in the </w:t>
      </w:r>
      <w:r>
        <w:rPr>
          <w:i/>
          <w:sz w:val="18"/>
        </w:rPr>
        <w:t>Bid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Solicitation</w:t>
      </w:r>
      <w:r>
        <w:rPr>
          <w:sz w:val="18"/>
        </w:rPr>
        <w:t>, (2) delivery and acceptance of the commodities and (3) proper and legal processing of the invoice by ASUN. Invoices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must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be</w:t>
      </w:r>
      <w:r>
        <w:rPr>
          <w:spacing w:val="1"/>
          <w:sz w:val="18"/>
        </w:rPr>
        <w:t xml:space="preserve"> </w:t>
      </w:r>
      <w:r>
        <w:rPr>
          <w:sz w:val="18"/>
        </w:rPr>
        <w:t>sent to</w:t>
      </w:r>
      <w:r>
        <w:rPr>
          <w:spacing w:val="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"Invoice</w:t>
      </w:r>
      <w:r>
        <w:rPr>
          <w:spacing w:val="-3"/>
          <w:sz w:val="18"/>
        </w:rPr>
        <w:t xml:space="preserve"> </w:t>
      </w:r>
      <w:r>
        <w:rPr>
          <w:sz w:val="18"/>
        </w:rPr>
        <w:t>To"</w:t>
      </w:r>
      <w:r>
        <w:rPr>
          <w:spacing w:val="1"/>
          <w:sz w:val="18"/>
        </w:rPr>
        <w:t xml:space="preserve"> </w:t>
      </w:r>
      <w:r>
        <w:rPr>
          <w:sz w:val="18"/>
        </w:rPr>
        <w:t>point</w:t>
      </w:r>
      <w:r>
        <w:rPr>
          <w:spacing w:val="-2"/>
          <w:sz w:val="18"/>
        </w:rPr>
        <w:t xml:space="preserve"> </w:t>
      </w:r>
      <w:r>
        <w:rPr>
          <w:sz w:val="18"/>
        </w:rPr>
        <w:t>shown</w:t>
      </w:r>
      <w:r>
        <w:rPr>
          <w:spacing w:val="1"/>
          <w:sz w:val="18"/>
        </w:rPr>
        <w:t xml:space="preserve"> </w:t>
      </w:r>
      <w:r>
        <w:rPr>
          <w:sz w:val="18"/>
        </w:rPr>
        <w:t>on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purchase order.</w:t>
      </w:r>
    </w:p>
    <w:p w14:paraId="4D3D3B9F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20"/>
        <w:ind w:right="377"/>
        <w:rPr>
          <w:sz w:val="18"/>
        </w:rPr>
      </w:pPr>
      <w:r>
        <w:rPr>
          <w:b/>
          <w:sz w:val="18"/>
        </w:rPr>
        <w:t>STATE PROPERTY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Any specifications, drawings, technical information, dies, cuts, negatives, positives, </w:t>
      </w:r>
      <w:proofErr w:type="gramStart"/>
      <w:r>
        <w:rPr>
          <w:sz w:val="18"/>
        </w:rPr>
        <w:t>data</w:t>
      </w:r>
      <w:proofErr w:type="gramEnd"/>
      <w:r>
        <w:rPr>
          <w:sz w:val="18"/>
        </w:rPr>
        <w:t xml:space="preserve"> or any other</w:t>
      </w:r>
      <w:r>
        <w:rPr>
          <w:spacing w:val="1"/>
          <w:sz w:val="18"/>
        </w:rPr>
        <w:t xml:space="preserve"> </w:t>
      </w:r>
      <w:r>
        <w:rPr>
          <w:sz w:val="18"/>
        </w:rPr>
        <w:t>commodity furnished to the Contractor hereunder or in contemplation hereof or developed by the Contractor for use hereunder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remain property of ASUN and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be kept confidential,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be used only as expressly authorized, and </w:t>
      </w:r>
      <w:r>
        <w:rPr>
          <w:b/>
          <w:sz w:val="18"/>
        </w:rPr>
        <w:t xml:space="preserve">shall </w:t>
      </w:r>
      <w:r>
        <w:rPr>
          <w:sz w:val="18"/>
        </w:rPr>
        <w:t>be returned at</w:t>
      </w:r>
      <w:r>
        <w:rPr>
          <w:spacing w:val="-4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Contractor's expense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the F.O.B.</w:t>
      </w:r>
      <w:r>
        <w:rPr>
          <w:spacing w:val="-1"/>
          <w:sz w:val="18"/>
        </w:rPr>
        <w:t xml:space="preserve"> </w:t>
      </w:r>
      <w:r>
        <w:rPr>
          <w:sz w:val="18"/>
        </w:rPr>
        <w:t>point</w:t>
      </w:r>
      <w:r>
        <w:rPr>
          <w:spacing w:val="-3"/>
          <w:sz w:val="18"/>
        </w:rPr>
        <w:t xml:space="preserve"> </w:t>
      </w:r>
      <w:r>
        <w:rPr>
          <w:sz w:val="18"/>
        </w:rPr>
        <w:t>provided</w:t>
      </w:r>
      <w:r>
        <w:rPr>
          <w:spacing w:val="-1"/>
          <w:sz w:val="18"/>
        </w:rPr>
        <w:t xml:space="preserve"> </w:t>
      </w:r>
      <w:r>
        <w:rPr>
          <w:sz w:val="18"/>
        </w:rPr>
        <w:t>by ASUN.</w:t>
      </w:r>
      <w:r>
        <w:rPr>
          <w:spacing w:val="48"/>
          <w:sz w:val="18"/>
        </w:rPr>
        <w:t xml:space="preserve"> </w:t>
      </w:r>
      <w:r>
        <w:rPr>
          <w:sz w:val="18"/>
        </w:rPr>
        <w:t>Contractor</w:t>
      </w:r>
      <w:r>
        <w:rPr>
          <w:spacing w:val="-1"/>
          <w:sz w:val="18"/>
        </w:rPr>
        <w:t xml:space="preserve"> </w:t>
      </w:r>
      <w:r>
        <w:rPr>
          <w:b/>
          <w:sz w:val="18"/>
        </w:rPr>
        <w:t>shall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properly</w:t>
      </w:r>
      <w:r>
        <w:rPr>
          <w:spacing w:val="-2"/>
          <w:sz w:val="18"/>
        </w:rPr>
        <w:t xml:space="preserve"> </w:t>
      </w:r>
      <w:r>
        <w:rPr>
          <w:sz w:val="18"/>
        </w:rPr>
        <w:t>identify</w:t>
      </w:r>
      <w:r>
        <w:rPr>
          <w:spacing w:val="-1"/>
          <w:sz w:val="18"/>
        </w:rPr>
        <w:t xml:space="preserve"> </w:t>
      </w:r>
      <w:r>
        <w:rPr>
          <w:sz w:val="18"/>
        </w:rPr>
        <w:t>items</w:t>
      </w:r>
      <w:r>
        <w:rPr>
          <w:spacing w:val="-2"/>
          <w:sz w:val="18"/>
        </w:rPr>
        <w:t xml:space="preserve"> </w:t>
      </w:r>
      <w:r>
        <w:rPr>
          <w:sz w:val="18"/>
        </w:rPr>
        <w:t>being returned.</w:t>
      </w:r>
    </w:p>
    <w:p w14:paraId="4D3D3BA0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20"/>
        <w:ind w:right="646"/>
        <w:rPr>
          <w:sz w:val="18"/>
        </w:rPr>
      </w:pPr>
      <w:r>
        <w:rPr>
          <w:b/>
          <w:sz w:val="18"/>
        </w:rPr>
        <w:t>PATENTS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OR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COPYRIGHTS</w:t>
      </w:r>
      <w:r>
        <w:rPr>
          <w:sz w:val="18"/>
        </w:rPr>
        <w:t>:</w:t>
      </w:r>
      <w:r>
        <w:rPr>
          <w:spacing w:val="47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Contractor</w:t>
      </w:r>
      <w:r>
        <w:rPr>
          <w:spacing w:val="-4"/>
          <w:sz w:val="18"/>
        </w:rPr>
        <w:t xml:space="preserve"> </w:t>
      </w:r>
      <w:r>
        <w:rPr>
          <w:b/>
          <w:sz w:val="18"/>
        </w:rPr>
        <w:t>must</w:t>
      </w:r>
      <w:r>
        <w:rPr>
          <w:b/>
          <w:spacing w:val="-3"/>
          <w:sz w:val="18"/>
        </w:rPr>
        <w:t xml:space="preserve"> </w:t>
      </w:r>
      <w:r>
        <w:rPr>
          <w:sz w:val="18"/>
        </w:rPr>
        <w:t>agree</w:t>
      </w:r>
      <w:r>
        <w:rPr>
          <w:spacing w:val="-4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indemnify</w:t>
      </w:r>
      <w:r>
        <w:rPr>
          <w:spacing w:val="-3"/>
          <w:sz w:val="18"/>
        </w:rPr>
        <w:t xml:space="preserve"> </w:t>
      </w:r>
      <w:r>
        <w:rPr>
          <w:sz w:val="18"/>
        </w:rPr>
        <w:t>and</w:t>
      </w:r>
      <w:r>
        <w:rPr>
          <w:spacing w:val="-5"/>
          <w:sz w:val="18"/>
        </w:rPr>
        <w:t xml:space="preserve"> </w:t>
      </w:r>
      <w:r>
        <w:rPr>
          <w:sz w:val="18"/>
        </w:rPr>
        <w:t>hold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ASUN</w:t>
      </w:r>
      <w:r>
        <w:rPr>
          <w:spacing w:val="-3"/>
          <w:sz w:val="18"/>
        </w:rPr>
        <w:t xml:space="preserve"> </w:t>
      </w:r>
      <w:r>
        <w:rPr>
          <w:sz w:val="18"/>
        </w:rPr>
        <w:t>harmless</w:t>
      </w:r>
      <w:r>
        <w:rPr>
          <w:spacing w:val="-2"/>
          <w:sz w:val="18"/>
        </w:rPr>
        <w:t xml:space="preserve"> </w:t>
      </w:r>
      <w:r>
        <w:rPr>
          <w:sz w:val="18"/>
        </w:rPr>
        <w:t>from</w:t>
      </w:r>
      <w:r>
        <w:rPr>
          <w:spacing w:val="-1"/>
          <w:sz w:val="18"/>
        </w:rPr>
        <w:t xml:space="preserve"> </w:t>
      </w:r>
      <w:r>
        <w:rPr>
          <w:sz w:val="18"/>
        </w:rPr>
        <w:t>all</w:t>
      </w:r>
      <w:r>
        <w:rPr>
          <w:spacing w:val="-5"/>
          <w:sz w:val="18"/>
        </w:rPr>
        <w:t xml:space="preserve"> </w:t>
      </w:r>
      <w:r>
        <w:rPr>
          <w:sz w:val="18"/>
        </w:rPr>
        <w:t>claims,</w:t>
      </w:r>
      <w:r>
        <w:rPr>
          <w:spacing w:val="-2"/>
          <w:sz w:val="18"/>
        </w:rPr>
        <w:t xml:space="preserve"> </w:t>
      </w:r>
      <w:r>
        <w:rPr>
          <w:sz w:val="18"/>
        </w:rPr>
        <w:t>damages</w:t>
      </w:r>
      <w:r>
        <w:rPr>
          <w:spacing w:val="-47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costs</w:t>
      </w:r>
      <w:r>
        <w:rPr>
          <w:spacing w:val="1"/>
          <w:sz w:val="18"/>
        </w:rPr>
        <w:t xml:space="preserve"> </w:t>
      </w:r>
      <w:r>
        <w:rPr>
          <w:sz w:val="18"/>
        </w:rPr>
        <w:t>including attorneys'</w:t>
      </w:r>
      <w:r>
        <w:rPr>
          <w:spacing w:val="-1"/>
          <w:sz w:val="18"/>
        </w:rPr>
        <w:t xml:space="preserve"> </w:t>
      </w:r>
      <w:r>
        <w:rPr>
          <w:sz w:val="18"/>
        </w:rPr>
        <w:t>fees,</w:t>
      </w:r>
      <w:r>
        <w:rPr>
          <w:spacing w:val="-2"/>
          <w:sz w:val="18"/>
        </w:rPr>
        <w:t xml:space="preserve"> </w:t>
      </w:r>
      <w:r>
        <w:rPr>
          <w:sz w:val="18"/>
        </w:rPr>
        <w:t>arising</w:t>
      </w:r>
      <w:r>
        <w:rPr>
          <w:spacing w:val="-3"/>
          <w:sz w:val="18"/>
        </w:rPr>
        <w:t xml:space="preserve"> </w:t>
      </w:r>
      <w:r>
        <w:rPr>
          <w:sz w:val="18"/>
        </w:rPr>
        <w:t>from</w:t>
      </w:r>
      <w:r>
        <w:rPr>
          <w:spacing w:val="1"/>
          <w:sz w:val="18"/>
        </w:rPr>
        <w:t xml:space="preserve"> </w:t>
      </w:r>
      <w:r>
        <w:rPr>
          <w:sz w:val="18"/>
        </w:rPr>
        <w:t>infringement</w:t>
      </w:r>
      <w:r>
        <w:rPr>
          <w:spacing w:val="-3"/>
          <w:sz w:val="18"/>
        </w:rPr>
        <w:t xml:space="preserve"> </w:t>
      </w:r>
      <w:r>
        <w:rPr>
          <w:sz w:val="18"/>
        </w:rPr>
        <w:t>of patents</w:t>
      </w:r>
      <w:r>
        <w:rPr>
          <w:spacing w:val="1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copyrights.</w:t>
      </w:r>
    </w:p>
    <w:p w14:paraId="4D3D3BA1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19"/>
        <w:ind w:right="450"/>
        <w:rPr>
          <w:sz w:val="18"/>
        </w:rPr>
      </w:pPr>
      <w:r>
        <w:rPr>
          <w:b/>
          <w:sz w:val="18"/>
        </w:rPr>
        <w:t>ASSIGNMENT</w:t>
      </w:r>
      <w:r>
        <w:rPr>
          <w:sz w:val="18"/>
        </w:rPr>
        <w:t xml:space="preserve">: Any contract </w:t>
      </w:r>
      <w:proofErr w:type="gramStart"/>
      <w:r>
        <w:rPr>
          <w:sz w:val="18"/>
        </w:rPr>
        <w:t>entered into</w:t>
      </w:r>
      <w:proofErr w:type="gramEnd"/>
      <w:r>
        <w:rPr>
          <w:sz w:val="18"/>
        </w:rPr>
        <w:t xml:space="preserve"> pursuant to this solicitation </w:t>
      </w:r>
      <w:r>
        <w:rPr>
          <w:b/>
          <w:sz w:val="18"/>
        </w:rPr>
        <w:t xml:space="preserve">shall not </w:t>
      </w:r>
      <w:r>
        <w:rPr>
          <w:sz w:val="18"/>
        </w:rPr>
        <w:t>be assignable nor the duties thereunder delegable</w:t>
      </w:r>
      <w:r>
        <w:rPr>
          <w:spacing w:val="1"/>
          <w:sz w:val="18"/>
        </w:rPr>
        <w:t xml:space="preserve"> </w:t>
      </w:r>
      <w:r>
        <w:rPr>
          <w:sz w:val="18"/>
        </w:rPr>
        <w:t>by either</w:t>
      </w:r>
      <w:r>
        <w:rPr>
          <w:spacing w:val="-2"/>
          <w:sz w:val="18"/>
        </w:rPr>
        <w:t xml:space="preserve"> </w:t>
      </w:r>
      <w:r>
        <w:rPr>
          <w:sz w:val="18"/>
        </w:rPr>
        <w:t>party</w:t>
      </w:r>
      <w:r>
        <w:rPr>
          <w:spacing w:val="1"/>
          <w:sz w:val="18"/>
        </w:rPr>
        <w:t xml:space="preserve"> </w:t>
      </w:r>
      <w:r>
        <w:rPr>
          <w:sz w:val="18"/>
        </w:rPr>
        <w:t>without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1"/>
          <w:sz w:val="18"/>
        </w:rPr>
        <w:t xml:space="preserve"> </w:t>
      </w:r>
      <w:r>
        <w:rPr>
          <w:sz w:val="18"/>
        </w:rPr>
        <w:t>written</w:t>
      </w:r>
      <w:r>
        <w:rPr>
          <w:spacing w:val="1"/>
          <w:sz w:val="18"/>
        </w:rPr>
        <w:t xml:space="preserve"> </w:t>
      </w:r>
      <w:r>
        <w:rPr>
          <w:sz w:val="18"/>
        </w:rPr>
        <w:t>consent</w:t>
      </w:r>
      <w:r>
        <w:rPr>
          <w:spacing w:val="-1"/>
          <w:sz w:val="18"/>
        </w:rPr>
        <w:t xml:space="preserve"> </w:t>
      </w:r>
      <w:r>
        <w:rPr>
          <w:sz w:val="18"/>
        </w:rPr>
        <w:t>of the</w:t>
      </w:r>
      <w:r>
        <w:rPr>
          <w:spacing w:val="1"/>
          <w:sz w:val="18"/>
        </w:rPr>
        <w:t xml:space="preserve"> </w:t>
      </w:r>
      <w:r>
        <w:rPr>
          <w:sz w:val="18"/>
        </w:rPr>
        <w:t>other</w:t>
      </w:r>
      <w:r>
        <w:rPr>
          <w:spacing w:val="-1"/>
          <w:sz w:val="18"/>
        </w:rPr>
        <w:t xml:space="preserve"> </w:t>
      </w:r>
      <w:r>
        <w:rPr>
          <w:sz w:val="18"/>
        </w:rPr>
        <w:t>party</w:t>
      </w:r>
      <w:r>
        <w:rPr>
          <w:spacing w:val="-1"/>
          <w:sz w:val="18"/>
        </w:rPr>
        <w:t xml:space="preserve"> </w:t>
      </w:r>
      <w:r>
        <w:rPr>
          <w:sz w:val="18"/>
        </w:rPr>
        <w:t>of the</w:t>
      </w:r>
      <w:r>
        <w:rPr>
          <w:spacing w:val="-2"/>
          <w:sz w:val="18"/>
        </w:rPr>
        <w:t xml:space="preserve"> </w:t>
      </w:r>
      <w:r>
        <w:rPr>
          <w:sz w:val="18"/>
        </w:rPr>
        <w:t>contract.</w:t>
      </w:r>
    </w:p>
    <w:p w14:paraId="4D3D3BA2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1"/>
        </w:tabs>
        <w:spacing w:before="121"/>
        <w:ind w:right="471"/>
        <w:rPr>
          <w:sz w:val="18"/>
        </w:rPr>
      </w:pPr>
      <w:r>
        <w:rPr>
          <w:b/>
          <w:sz w:val="18"/>
        </w:rPr>
        <w:t>DISCRIMINATION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In order to comply with the provision of Act 954 of 1977, relating to unfair employment practices, the</w:t>
      </w:r>
      <w:r>
        <w:rPr>
          <w:spacing w:val="1"/>
          <w:sz w:val="18"/>
        </w:rPr>
        <w:t xml:space="preserve"> </w:t>
      </w:r>
      <w:r>
        <w:rPr>
          <w:sz w:val="18"/>
        </w:rPr>
        <w:t>Contractor agrees that: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(a) the Contractor </w:t>
      </w:r>
      <w:r>
        <w:rPr>
          <w:b/>
          <w:sz w:val="18"/>
        </w:rPr>
        <w:t xml:space="preserve">shall not </w:t>
      </w:r>
      <w:r>
        <w:rPr>
          <w:sz w:val="18"/>
        </w:rPr>
        <w:t>discriminate against any employee or applicant for employment because of</w:t>
      </w:r>
      <w:r>
        <w:rPr>
          <w:spacing w:val="1"/>
          <w:sz w:val="18"/>
        </w:rPr>
        <w:t xml:space="preserve"> </w:t>
      </w:r>
      <w:r>
        <w:rPr>
          <w:sz w:val="18"/>
        </w:rPr>
        <w:t>race, sex, color, age, religion, handicap, or national origin; (b) in all solicitations or advertisements for employees, the Contractor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 xml:space="preserve">shall </w:t>
      </w:r>
      <w:r>
        <w:rPr>
          <w:sz w:val="18"/>
        </w:rPr>
        <w:t xml:space="preserve">state that all qualified applicants </w:t>
      </w:r>
      <w:r>
        <w:rPr>
          <w:b/>
          <w:sz w:val="18"/>
        </w:rPr>
        <w:t xml:space="preserve">shall </w:t>
      </w:r>
      <w:r>
        <w:rPr>
          <w:sz w:val="18"/>
        </w:rPr>
        <w:t>receive consideration without regard to race, color, sex, age, religion, handicap, or</w:t>
      </w:r>
      <w:r>
        <w:rPr>
          <w:spacing w:val="1"/>
          <w:sz w:val="18"/>
        </w:rPr>
        <w:t xml:space="preserve"> </w:t>
      </w:r>
      <w:r>
        <w:rPr>
          <w:sz w:val="18"/>
        </w:rPr>
        <w:t>national origin; (c) the Contractor will furnish such relevant information and reports as requested by the Human Resources</w:t>
      </w:r>
      <w:r>
        <w:rPr>
          <w:spacing w:val="1"/>
          <w:sz w:val="18"/>
        </w:rPr>
        <w:t xml:space="preserve"> </w:t>
      </w:r>
      <w:r>
        <w:rPr>
          <w:sz w:val="18"/>
        </w:rPr>
        <w:t>Commission for the purpose of determining compliance with the statute; (d) failure of the Contractor to comply with the statute, the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rules and regulations promulgated thereunder and this nondiscrimination clause </w:t>
      </w:r>
      <w:r>
        <w:rPr>
          <w:b/>
          <w:sz w:val="18"/>
        </w:rPr>
        <w:t xml:space="preserve">shall </w:t>
      </w:r>
      <w:r>
        <w:rPr>
          <w:sz w:val="18"/>
        </w:rPr>
        <w:t>be deemed a breach of contract and it may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be cancelled, terminated or suspended in whole or in part; (e) the Contractor </w:t>
      </w:r>
      <w:r>
        <w:rPr>
          <w:b/>
          <w:sz w:val="18"/>
        </w:rPr>
        <w:t xml:space="preserve">shall </w:t>
      </w:r>
      <w:r>
        <w:rPr>
          <w:sz w:val="18"/>
        </w:rPr>
        <w:t>include the provisions of above items (a)</w:t>
      </w:r>
      <w:r>
        <w:rPr>
          <w:spacing w:val="1"/>
          <w:sz w:val="18"/>
        </w:rPr>
        <w:t xml:space="preserve"> </w:t>
      </w:r>
      <w:r>
        <w:rPr>
          <w:sz w:val="18"/>
        </w:rPr>
        <w:t>through (d)</w:t>
      </w:r>
      <w:r>
        <w:rPr>
          <w:spacing w:val="-3"/>
          <w:sz w:val="18"/>
        </w:rPr>
        <w:t xml:space="preserve"> </w:t>
      </w:r>
      <w:r>
        <w:rPr>
          <w:sz w:val="18"/>
        </w:rPr>
        <w:t>in every subcontract so that</w:t>
      </w:r>
      <w:r>
        <w:rPr>
          <w:spacing w:val="-1"/>
          <w:sz w:val="18"/>
        </w:rPr>
        <w:t xml:space="preserve"> </w:t>
      </w:r>
      <w:r>
        <w:rPr>
          <w:sz w:val="18"/>
        </w:rPr>
        <w:t>such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provisions </w:t>
      </w:r>
      <w:r>
        <w:rPr>
          <w:b/>
          <w:sz w:val="18"/>
        </w:rPr>
        <w:t xml:space="preserve">shall </w:t>
      </w:r>
      <w:r>
        <w:rPr>
          <w:sz w:val="18"/>
        </w:rPr>
        <w:t>be binding</w:t>
      </w:r>
      <w:r>
        <w:rPr>
          <w:spacing w:val="-3"/>
          <w:sz w:val="18"/>
        </w:rPr>
        <w:t xml:space="preserve"> </w:t>
      </w:r>
      <w:r>
        <w:rPr>
          <w:sz w:val="18"/>
        </w:rPr>
        <w:t>upon</w:t>
      </w:r>
      <w:r>
        <w:rPr>
          <w:spacing w:val="-3"/>
          <w:sz w:val="18"/>
        </w:rPr>
        <w:t xml:space="preserve"> </w:t>
      </w:r>
      <w:r>
        <w:rPr>
          <w:sz w:val="18"/>
        </w:rPr>
        <w:t>such</w:t>
      </w:r>
      <w:r>
        <w:rPr>
          <w:spacing w:val="-2"/>
          <w:sz w:val="18"/>
        </w:rPr>
        <w:t xml:space="preserve"> </w:t>
      </w:r>
      <w:r>
        <w:rPr>
          <w:sz w:val="18"/>
        </w:rPr>
        <w:t>subcontractor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1"/>
          <w:sz w:val="18"/>
        </w:rPr>
        <w:t xml:space="preserve"> </w:t>
      </w:r>
      <w:r>
        <w:rPr>
          <w:sz w:val="18"/>
        </w:rPr>
        <w:t>Contractor.</w:t>
      </w:r>
    </w:p>
    <w:p w14:paraId="4D3D3BA3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20"/>
        <w:ind w:left="841" w:right="1008"/>
        <w:rPr>
          <w:sz w:val="18"/>
        </w:rPr>
      </w:pPr>
      <w:r>
        <w:rPr>
          <w:b/>
          <w:sz w:val="18"/>
        </w:rPr>
        <w:t>CONTINGENT FEE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The Contractor guarantees that he has not retained a person to solicit or secure this contract upon an</w:t>
      </w:r>
      <w:r>
        <w:rPr>
          <w:spacing w:val="-47"/>
          <w:sz w:val="18"/>
        </w:rPr>
        <w:t xml:space="preserve"> </w:t>
      </w:r>
      <w:r>
        <w:rPr>
          <w:sz w:val="18"/>
        </w:rPr>
        <w:t xml:space="preserve">agreement or understanding for a commission, percentage, </w:t>
      </w:r>
      <w:proofErr w:type="gramStart"/>
      <w:r>
        <w:rPr>
          <w:sz w:val="18"/>
        </w:rPr>
        <w:t>brokerage</w:t>
      </w:r>
      <w:proofErr w:type="gramEnd"/>
      <w:r>
        <w:rPr>
          <w:sz w:val="18"/>
        </w:rPr>
        <w:t xml:space="preserve"> or contingent fee, except for retention of bona fide</w:t>
      </w:r>
      <w:r>
        <w:rPr>
          <w:spacing w:val="1"/>
          <w:sz w:val="18"/>
        </w:rPr>
        <w:t xml:space="preserve"> </w:t>
      </w:r>
      <w:r>
        <w:rPr>
          <w:sz w:val="18"/>
        </w:rPr>
        <w:t>employees or bona fide established commercial selling agencies maintained by the Contractor for the purpose of securing</w:t>
      </w:r>
      <w:r>
        <w:rPr>
          <w:spacing w:val="1"/>
          <w:sz w:val="18"/>
        </w:rPr>
        <w:t xml:space="preserve"> </w:t>
      </w:r>
      <w:r>
        <w:rPr>
          <w:sz w:val="18"/>
        </w:rPr>
        <w:t>business.</w:t>
      </w:r>
    </w:p>
    <w:p w14:paraId="4D3D3BA4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20"/>
        <w:ind w:left="841" w:right="404"/>
        <w:rPr>
          <w:sz w:val="18"/>
        </w:rPr>
      </w:pPr>
      <w:r>
        <w:rPr>
          <w:b/>
          <w:sz w:val="18"/>
        </w:rPr>
        <w:t>ANTITRUST ASSIGNMENT</w:t>
      </w:r>
      <w:r>
        <w:rPr>
          <w:sz w:val="18"/>
        </w:rPr>
        <w:t>: As part of the consideration for entering into any contract pursuant to this solicitation, the Contractor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named on the </w:t>
      </w:r>
      <w:r>
        <w:rPr>
          <w:i/>
          <w:sz w:val="18"/>
        </w:rPr>
        <w:t xml:space="preserve">Bid Signature Page </w:t>
      </w:r>
      <w:r>
        <w:rPr>
          <w:sz w:val="18"/>
        </w:rPr>
        <w:t>for this solicitation, acting herein by the authorized individual or its duly authorized agent, hereby</w:t>
      </w:r>
      <w:r>
        <w:rPr>
          <w:spacing w:val="-47"/>
          <w:sz w:val="18"/>
        </w:rPr>
        <w:t xml:space="preserve"> </w:t>
      </w:r>
      <w:r>
        <w:rPr>
          <w:sz w:val="18"/>
        </w:rPr>
        <w:t>assigns, sells and transfers to the State of Arkansas all rights, title and interest in and to all causes of action it may have under the</w:t>
      </w:r>
      <w:r>
        <w:rPr>
          <w:spacing w:val="1"/>
          <w:sz w:val="18"/>
        </w:rPr>
        <w:t xml:space="preserve"> </w:t>
      </w:r>
      <w:r>
        <w:rPr>
          <w:sz w:val="18"/>
        </w:rPr>
        <w:t>antitrust laws of the United States or this State for price fixing, which causes of action have accrued prior to the date of this</w:t>
      </w:r>
      <w:r>
        <w:rPr>
          <w:spacing w:val="1"/>
          <w:sz w:val="18"/>
        </w:rPr>
        <w:t xml:space="preserve"> </w:t>
      </w:r>
      <w:r>
        <w:rPr>
          <w:sz w:val="18"/>
        </w:rPr>
        <w:t>assignment and which relate solely to the particular goods or services purchased or produced by this State pursuant to this</w:t>
      </w:r>
      <w:r>
        <w:rPr>
          <w:spacing w:val="1"/>
          <w:sz w:val="18"/>
        </w:rPr>
        <w:t xml:space="preserve"> </w:t>
      </w:r>
      <w:r>
        <w:rPr>
          <w:sz w:val="18"/>
        </w:rPr>
        <w:t>contract.</w:t>
      </w:r>
    </w:p>
    <w:p w14:paraId="4D3D3BA5" w14:textId="77777777" w:rsidR="00EA4E07" w:rsidRDefault="006A6933">
      <w:pPr>
        <w:pStyle w:val="ListParagraph"/>
        <w:numPr>
          <w:ilvl w:val="0"/>
          <w:numId w:val="1"/>
        </w:numPr>
        <w:tabs>
          <w:tab w:val="left" w:pos="842"/>
        </w:tabs>
        <w:spacing w:before="119"/>
        <w:ind w:right="761"/>
        <w:rPr>
          <w:sz w:val="18"/>
        </w:rPr>
      </w:pPr>
      <w:r>
        <w:rPr>
          <w:b/>
          <w:sz w:val="18"/>
        </w:rPr>
        <w:t>DISCLOSURE</w:t>
      </w:r>
      <w:r>
        <w:rPr>
          <w:sz w:val="18"/>
        </w:rPr>
        <w:t>:</w:t>
      </w:r>
      <w:r>
        <w:rPr>
          <w:spacing w:val="1"/>
          <w:sz w:val="18"/>
        </w:rPr>
        <w:t xml:space="preserve"> </w:t>
      </w:r>
      <w:r>
        <w:rPr>
          <w:sz w:val="18"/>
        </w:rPr>
        <w:t>Failure to make any disclosure required by Governor's Executive Order 98-04, or any violation of any rule,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regulation, or policy adopted pursuant to that order, </w:t>
      </w:r>
      <w:r>
        <w:rPr>
          <w:b/>
          <w:sz w:val="18"/>
        </w:rPr>
        <w:t xml:space="preserve">shall </w:t>
      </w:r>
      <w:r>
        <w:rPr>
          <w:sz w:val="18"/>
        </w:rPr>
        <w:t>be a material breach of the terms of this contract.</w:t>
      </w:r>
      <w:r>
        <w:rPr>
          <w:spacing w:val="1"/>
          <w:sz w:val="18"/>
        </w:rPr>
        <w:t xml:space="preserve"> </w:t>
      </w:r>
      <w:r>
        <w:rPr>
          <w:sz w:val="18"/>
        </w:rPr>
        <w:t>Any Contractor,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whether an individual or entity, who fails to make the required disclosure or who violates any rule, regulation, or policy </w:t>
      </w:r>
      <w:r>
        <w:rPr>
          <w:b/>
          <w:sz w:val="18"/>
        </w:rPr>
        <w:t xml:space="preserve">shall </w:t>
      </w:r>
      <w:r>
        <w:rPr>
          <w:sz w:val="18"/>
        </w:rPr>
        <w:t>be</w:t>
      </w:r>
      <w:r>
        <w:rPr>
          <w:spacing w:val="-47"/>
          <w:sz w:val="18"/>
        </w:rPr>
        <w:t xml:space="preserve"> </w:t>
      </w:r>
      <w:r>
        <w:rPr>
          <w:sz w:val="18"/>
        </w:rPr>
        <w:t>subject</w:t>
      </w:r>
      <w:r>
        <w:rPr>
          <w:spacing w:val="-3"/>
          <w:sz w:val="18"/>
        </w:rPr>
        <w:t xml:space="preserve"> </w:t>
      </w:r>
      <w:r>
        <w:rPr>
          <w:sz w:val="18"/>
        </w:rPr>
        <w:t>to</w:t>
      </w:r>
      <w:r>
        <w:rPr>
          <w:spacing w:val="1"/>
          <w:sz w:val="18"/>
        </w:rPr>
        <w:t xml:space="preserve"> </w:t>
      </w:r>
      <w:r>
        <w:rPr>
          <w:sz w:val="18"/>
        </w:rPr>
        <w:t>all</w:t>
      </w:r>
      <w:r>
        <w:rPr>
          <w:spacing w:val="-2"/>
          <w:sz w:val="18"/>
        </w:rPr>
        <w:t xml:space="preserve"> </w:t>
      </w:r>
      <w:r>
        <w:rPr>
          <w:sz w:val="18"/>
        </w:rPr>
        <w:t>legal</w:t>
      </w:r>
      <w:r>
        <w:rPr>
          <w:spacing w:val="1"/>
          <w:sz w:val="18"/>
        </w:rPr>
        <w:t xml:space="preserve"> </w:t>
      </w:r>
      <w:r>
        <w:rPr>
          <w:sz w:val="18"/>
        </w:rPr>
        <w:t>remedies</w:t>
      </w:r>
      <w:r>
        <w:rPr>
          <w:spacing w:val="-1"/>
          <w:sz w:val="18"/>
        </w:rPr>
        <w:t xml:space="preserve"> </w:t>
      </w:r>
      <w:r>
        <w:rPr>
          <w:sz w:val="18"/>
        </w:rPr>
        <w:t>available</w:t>
      </w:r>
      <w:r>
        <w:rPr>
          <w:spacing w:val="1"/>
          <w:sz w:val="18"/>
        </w:rPr>
        <w:t xml:space="preserve"> </w:t>
      </w:r>
      <w:r>
        <w:rPr>
          <w:sz w:val="18"/>
        </w:rPr>
        <w:t>to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agency.</w:t>
      </w:r>
    </w:p>
    <w:p w14:paraId="4D3D3BA6" w14:textId="77777777" w:rsidR="00EA4E07" w:rsidRDefault="00EA4E07">
      <w:pPr>
        <w:rPr>
          <w:sz w:val="18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</w:p>
    <w:p w14:paraId="4D3D3BA7" w14:textId="77777777" w:rsidR="00EA4E07" w:rsidRDefault="00EA4E07">
      <w:pPr>
        <w:pStyle w:val="BodyText"/>
        <w:rPr>
          <w:sz w:val="12"/>
        </w:rPr>
      </w:pPr>
    </w:p>
    <w:p w14:paraId="4D3D3BA8" w14:textId="77777777" w:rsidR="00EA4E07" w:rsidRDefault="006A6933">
      <w:pPr>
        <w:spacing w:before="93"/>
        <w:ind w:left="96"/>
        <w:jc w:val="center"/>
        <w:rPr>
          <w:b/>
          <w:sz w:val="24"/>
        </w:rPr>
      </w:pPr>
      <w:r>
        <w:rPr>
          <w:b/>
          <w:sz w:val="24"/>
          <w:u w:val="single"/>
        </w:rPr>
        <w:t>EXHIBIT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“A”</w:t>
      </w:r>
    </w:p>
    <w:p w14:paraId="4D3D3BA9" w14:textId="77777777" w:rsidR="00EA4E07" w:rsidRDefault="00EA4E07">
      <w:pPr>
        <w:pStyle w:val="BodyText"/>
        <w:rPr>
          <w:b/>
        </w:rPr>
      </w:pPr>
    </w:p>
    <w:p w14:paraId="4D3D3BAA" w14:textId="77777777" w:rsidR="00EA4E07" w:rsidRDefault="00EA4E07">
      <w:pPr>
        <w:pStyle w:val="BodyText"/>
        <w:spacing w:before="8"/>
        <w:rPr>
          <w:b/>
          <w:sz w:val="16"/>
        </w:rPr>
      </w:pPr>
    </w:p>
    <w:p w14:paraId="4D3D3BAB" w14:textId="77777777" w:rsidR="00EA4E07" w:rsidRDefault="006A6933">
      <w:pPr>
        <w:pStyle w:val="Heading3"/>
        <w:spacing w:before="93"/>
        <w:ind w:left="480" w:firstLine="0"/>
        <w:rPr>
          <w:u w:val="none"/>
        </w:rPr>
      </w:pPr>
      <w:r>
        <w:t>Vendor</w:t>
      </w:r>
      <w:r>
        <w:rPr>
          <w:spacing w:val="-4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Standards</w:t>
      </w:r>
    </w:p>
    <w:p w14:paraId="4D3D3BAC" w14:textId="77777777" w:rsidR="00EA4E07" w:rsidRDefault="006A6933">
      <w:pPr>
        <w:pStyle w:val="BodyText"/>
        <w:ind w:left="479" w:right="424"/>
      </w:pPr>
      <w:r>
        <w:t>Act 557 of 2015 enacted by the Arkansas General Assembly requires, among other things, that technical services</w:t>
      </w:r>
      <w:r>
        <w:rPr>
          <w:spacing w:val="1"/>
        </w:rPr>
        <w:t xml:space="preserve"> </w:t>
      </w:r>
      <w:r>
        <w:t>contracts</w:t>
      </w:r>
      <w:r>
        <w:rPr>
          <w:spacing w:val="-3"/>
        </w:rPr>
        <w:t xml:space="preserve"> </w:t>
      </w:r>
      <w:r>
        <w:t>include</w:t>
      </w:r>
      <w:r>
        <w:rPr>
          <w:spacing w:val="-2"/>
        </w:rPr>
        <w:t xml:space="preserve"> </w:t>
      </w:r>
      <w:r>
        <w:t>performance</w:t>
      </w:r>
      <w:r>
        <w:rPr>
          <w:spacing w:val="-4"/>
        </w:rPr>
        <w:t xml:space="preserve"> </w:t>
      </w:r>
      <w:r>
        <w:t>standards.</w:t>
      </w:r>
      <w:r>
        <w:rPr>
          <w:spacing w:val="51"/>
        </w:rPr>
        <w:t xml:space="preserve"> </w:t>
      </w:r>
      <w:r>
        <w:t>We</w:t>
      </w:r>
      <w:r>
        <w:rPr>
          <w:spacing w:val="-3"/>
        </w:rPr>
        <w:t xml:space="preserve"> </w:t>
      </w:r>
      <w:r>
        <w:t>generally</w:t>
      </w:r>
      <w:r>
        <w:rPr>
          <w:spacing w:val="-3"/>
        </w:rPr>
        <w:t xml:space="preserve"> </w:t>
      </w:r>
      <w:r>
        <w:t>issue</w:t>
      </w:r>
      <w:r>
        <w:rPr>
          <w:spacing w:val="-4"/>
        </w:rPr>
        <w:t xml:space="preserve"> </w:t>
      </w:r>
      <w:r>
        <w:t>two</w:t>
      </w:r>
      <w:r>
        <w:rPr>
          <w:spacing w:val="-4"/>
        </w:rPr>
        <w:t xml:space="preserve"> </w:t>
      </w:r>
      <w:r>
        <w:t>basic</w:t>
      </w:r>
      <w:r>
        <w:rPr>
          <w:spacing w:val="-3"/>
        </w:rPr>
        <w:t xml:space="preserve"> </w:t>
      </w:r>
      <w:r>
        <w:t>kinds of</w:t>
      </w:r>
      <w:r>
        <w:rPr>
          <w:spacing w:val="-2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contracts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milestone</w:t>
      </w:r>
      <w:r>
        <w:rPr>
          <w:spacing w:val="-3"/>
        </w:rPr>
        <w:t xml:space="preserve"> </w:t>
      </w:r>
      <w:proofErr w:type="gramStart"/>
      <w:r>
        <w:t>based</w:t>
      </w:r>
      <w:proofErr w:type="gramEnd"/>
      <w:r>
        <w:rPr>
          <w:spacing w:val="-4"/>
        </w:rPr>
        <w:t xml:space="preserve"> </w:t>
      </w:r>
      <w:r>
        <w:t>and</w:t>
      </w:r>
      <w:r>
        <w:rPr>
          <w:spacing w:val="-53"/>
        </w:rPr>
        <w:t xml:space="preserve"> </w:t>
      </w:r>
      <w:r>
        <w:t>time/materials</w:t>
      </w:r>
      <w:r>
        <w:rPr>
          <w:spacing w:val="-2"/>
        </w:rPr>
        <w:t xml:space="preserve"> </w:t>
      </w:r>
      <w:r>
        <w:t>based.</w:t>
      </w:r>
      <w:r>
        <w:rPr>
          <w:spacing w:val="54"/>
        </w:rPr>
        <w:t xml:space="preserve"> </w:t>
      </w:r>
      <w:r>
        <w:t>We</w:t>
      </w:r>
      <w:r>
        <w:rPr>
          <w:spacing w:val="3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defined the</w:t>
      </w:r>
      <w:r>
        <w:rPr>
          <w:spacing w:val="-1"/>
        </w:rPr>
        <w:t xml:space="preserve"> </w:t>
      </w:r>
      <w:r>
        <w:t>following performance</w:t>
      </w:r>
      <w:r>
        <w:rPr>
          <w:spacing w:val="-2"/>
        </w:rPr>
        <w:t xml:space="preserve"> </w:t>
      </w:r>
      <w:r>
        <w:t>standards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remedies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each.</w:t>
      </w:r>
    </w:p>
    <w:p w14:paraId="4D3D3BAD" w14:textId="77777777" w:rsidR="00EA4E07" w:rsidRDefault="00EA4E07">
      <w:pPr>
        <w:pStyle w:val="BodyText"/>
      </w:pPr>
    </w:p>
    <w:tbl>
      <w:tblPr>
        <w:tblW w:w="0" w:type="auto"/>
        <w:tblInd w:w="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EA4E07" w14:paraId="4D3D3BAF" w14:textId="77777777">
        <w:trPr>
          <w:trHeight w:val="229"/>
        </w:trPr>
        <w:tc>
          <w:tcPr>
            <w:tcW w:w="9350" w:type="dxa"/>
            <w:gridSpan w:val="2"/>
          </w:tcPr>
          <w:p w14:paraId="4D3D3BAE" w14:textId="77777777" w:rsidR="00EA4E07" w:rsidRDefault="006A6933">
            <w:pPr>
              <w:pStyle w:val="TableParagraph"/>
              <w:spacing w:line="210" w:lineRule="exact"/>
              <w:ind w:left="3257" w:right="3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Milestone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Payment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Contracts</w:t>
            </w:r>
          </w:p>
        </w:tc>
      </w:tr>
      <w:tr w:rsidR="00EA4E07" w14:paraId="4D3D3BB2" w14:textId="77777777">
        <w:trPr>
          <w:trHeight w:val="232"/>
        </w:trPr>
        <w:tc>
          <w:tcPr>
            <w:tcW w:w="4675" w:type="dxa"/>
          </w:tcPr>
          <w:p w14:paraId="4D3D3BB0" w14:textId="77777777" w:rsidR="00EA4E07" w:rsidRDefault="006A6933">
            <w:pPr>
              <w:pStyle w:val="TableParagraph"/>
              <w:spacing w:before="1" w:line="210" w:lineRule="exact"/>
              <w:ind w:left="1859" w:right="1844"/>
              <w:jc w:val="center"/>
              <w:rPr>
                <w:sz w:val="20"/>
              </w:rPr>
            </w:pPr>
            <w:r>
              <w:rPr>
                <w:sz w:val="20"/>
              </w:rPr>
              <w:t>Standards</w:t>
            </w:r>
          </w:p>
        </w:tc>
        <w:tc>
          <w:tcPr>
            <w:tcW w:w="4675" w:type="dxa"/>
          </w:tcPr>
          <w:p w14:paraId="4D3D3BB1" w14:textId="77777777" w:rsidR="00EA4E07" w:rsidRDefault="006A6933">
            <w:pPr>
              <w:pStyle w:val="TableParagraph"/>
              <w:spacing w:before="1" w:line="210" w:lineRule="exact"/>
              <w:ind w:left="1859" w:right="1844"/>
              <w:jc w:val="center"/>
              <w:rPr>
                <w:sz w:val="20"/>
              </w:rPr>
            </w:pPr>
            <w:r>
              <w:rPr>
                <w:sz w:val="20"/>
              </w:rPr>
              <w:t>Remedies</w:t>
            </w:r>
          </w:p>
        </w:tc>
      </w:tr>
      <w:tr w:rsidR="00EA4E07" w14:paraId="4D3D3BB5" w14:textId="77777777">
        <w:trPr>
          <w:trHeight w:val="460"/>
        </w:trPr>
        <w:tc>
          <w:tcPr>
            <w:tcW w:w="4675" w:type="dxa"/>
          </w:tcPr>
          <w:p w14:paraId="4D3D3BB3" w14:textId="77777777" w:rsidR="00EA4E07" w:rsidRDefault="006A693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Milestone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deadlines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</w:p>
        </w:tc>
        <w:tc>
          <w:tcPr>
            <w:tcW w:w="4675" w:type="dxa"/>
          </w:tcPr>
          <w:p w14:paraId="4D3D3BB4" w14:textId="77777777" w:rsidR="00EA4E07" w:rsidRDefault="006A6933">
            <w:pPr>
              <w:pStyle w:val="TableParagraph"/>
              <w:spacing w:line="230" w:lineRule="exact"/>
              <w:ind w:right="299"/>
              <w:rPr>
                <w:sz w:val="20"/>
              </w:rPr>
            </w:pPr>
            <w:r>
              <w:rPr>
                <w:sz w:val="20"/>
              </w:rPr>
              <w:t>Vendor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</w:tr>
      <w:tr w:rsidR="00EA4E07" w14:paraId="4D3D3BB9" w14:textId="77777777">
        <w:trPr>
          <w:trHeight w:val="687"/>
        </w:trPr>
        <w:tc>
          <w:tcPr>
            <w:tcW w:w="4675" w:type="dxa"/>
          </w:tcPr>
          <w:p w14:paraId="4D3D3BB6" w14:textId="77777777" w:rsidR="00EA4E07" w:rsidRDefault="006A693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comprehensive</w:t>
            </w:r>
          </w:p>
        </w:tc>
        <w:tc>
          <w:tcPr>
            <w:tcW w:w="4675" w:type="dxa"/>
          </w:tcPr>
          <w:p w14:paraId="4D3D3BB7" w14:textId="77777777" w:rsidR="00EA4E07" w:rsidRDefault="006A693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Payment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withheld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</w:p>
          <w:p w14:paraId="4D3D3BB8" w14:textId="77777777" w:rsidR="00EA4E07" w:rsidRDefault="006A6933">
            <w:pPr>
              <w:pStyle w:val="TableParagraph"/>
              <w:spacing w:line="228" w:lineRule="exact"/>
              <w:ind w:right="299"/>
              <w:rPr>
                <w:sz w:val="20"/>
              </w:rPr>
            </w:pPr>
            <w:r>
              <w:rPr>
                <w:sz w:val="20"/>
              </w:rPr>
              <w:t>milestones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produced</w:t>
            </w:r>
          </w:p>
        </w:tc>
      </w:tr>
      <w:tr w:rsidR="00EA4E07" w14:paraId="4D3D3BBC" w14:textId="77777777">
        <w:trPr>
          <w:trHeight w:val="460"/>
        </w:trPr>
        <w:tc>
          <w:tcPr>
            <w:tcW w:w="4675" w:type="dxa"/>
          </w:tcPr>
          <w:p w14:paraId="4D3D3BBA" w14:textId="77777777" w:rsidR="00EA4E07" w:rsidRDefault="00EA4E0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5" w:type="dxa"/>
          </w:tcPr>
          <w:p w14:paraId="4D3D3BBB" w14:textId="77777777" w:rsidR="00EA4E07" w:rsidRDefault="006A6933">
            <w:pPr>
              <w:pStyle w:val="TableParagraph"/>
              <w:spacing w:line="228" w:lineRule="exact"/>
              <w:ind w:right="147"/>
              <w:rPr>
                <w:sz w:val="20"/>
              </w:rPr>
            </w:pPr>
            <w:r>
              <w:rPr>
                <w:sz w:val="20"/>
              </w:rPr>
              <w:t>Replacement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</w:p>
        </w:tc>
      </w:tr>
      <w:tr w:rsidR="00EA4E07" w14:paraId="4D3D3BBF" w14:textId="77777777">
        <w:trPr>
          <w:trHeight w:val="270"/>
        </w:trPr>
        <w:tc>
          <w:tcPr>
            <w:tcW w:w="4675" w:type="dxa"/>
          </w:tcPr>
          <w:p w14:paraId="4D3D3BBD" w14:textId="77777777" w:rsidR="00EA4E07" w:rsidRDefault="00EA4E0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5" w:type="dxa"/>
          </w:tcPr>
          <w:p w14:paraId="4D3D3BBE" w14:textId="77777777" w:rsidR="00EA4E07" w:rsidRDefault="006A6933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cancelled</w:t>
            </w:r>
          </w:p>
        </w:tc>
      </w:tr>
    </w:tbl>
    <w:p w14:paraId="4D3D3BC0" w14:textId="77777777" w:rsidR="00EA4E07" w:rsidRDefault="00EA4E07">
      <w:pPr>
        <w:pStyle w:val="BodyText"/>
        <w:spacing w:before="5"/>
        <w:rPr>
          <w:sz w:val="23"/>
        </w:rPr>
      </w:pPr>
    </w:p>
    <w:tbl>
      <w:tblPr>
        <w:tblW w:w="0" w:type="auto"/>
        <w:tblInd w:w="5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75"/>
        <w:gridCol w:w="4675"/>
      </w:tblGrid>
      <w:tr w:rsidR="00EA4E07" w14:paraId="4D3D3BC2" w14:textId="77777777">
        <w:trPr>
          <w:trHeight w:val="229"/>
        </w:trPr>
        <w:tc>
          <w:tcPr>
            <w:tcW w:w="9350" w:type="dxa"/>
            <w:gridSpan w:val="2"/>
          </w:tcPr>
          <w:p w14:paraId="4D3D3BC1" w14:textId="77777777" w:rsidR="00EA4E07" w:rsidRDefault="006A6933">
            <w:pPr>
              <w:pStyle w:val="TableParagraph"/>
              <w:spacing w:line="210" w:lineRule="exact"/>
              <w:ind w:left="3257" w:right="323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&amp;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Materials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Contracts</w:t>
            </w:r>
          </w:p>
        </w:tc>
      </w:tr>
      <w:tr w:rsidR="00EA4E07" w14:paraId="4D3D3BC5" w14:textId="77777777">
        <w:trPr>
          <w:trHeight w:val="229"/>
        </w:trPr>
        <w:tc>
          <w:tcPr>
            <w:tcW w:w="4675" w:type="dxa"/>
          </w:tcPr>
          <w:p w14:paraId="4D3D3BC3" w14:textId="77777777" w:rsidR="00EA4E07" w:rsidRDefault="006A6933">
            <w:pPr>
              <w:pStyle w:val="TableParagraph"/>
              <w:spacing w:line="210" w:lineRule="exact"/>
              <w:ind w:left="1859" w:right="1844"/>
              <w:jc w:val="center"/>
              <w:rPr>
                <w:sz w:val="20"/>
              </w:rPr>
            </w:pPr>
            <w:r>
              <w:rPr>
                <w:sz w:val="20"/>
              </w:rPr>
              <w:t>Standards</w:t>
            </w:r>
          </w:p>
        </w:tc>
        <w:tc>
          <w:tcPr>
            <w:tcW w:w="4675" w:type="dxa"/>
          </w:tcPr>
          <w:p w14:paraId="4D3D3BC4" w14:textId="77777777" w:rsidR="00EA4E07" w:rsidRDefault="006A6933">
            <w:pPr>
              <w:pStyle w:val="TableParagraph"/>
              <w:spacing w:line="210" w:lineRule="exact"/>
              <w:ind w:left="1859" w:right="1844"/>
              <w:jc w:val="center"/>
              <w:rPr>
                <w:sz w:val="20"/>
              </w:rPr>
            </w:pPr>
            <w:r>
              <w:rPr>
                <w:sz w:val="20"/>
              </w:rPr>
              <w:t>Remedies</w:t>
            </w:r>
          </w:p>
        </w:tc>
      </w:tr>
      <w:tr w:rsidR="00EA4E07" w14:paraId="4D3D3BC8" w14:textId="77777777">
        <w:trPr>
          <w:trHeight w:val="459"/>
        </w:trPr>
        <w:tc>
          <w:tcPr>
            <w:tcW w:w="4675" w:type="dxa"/>
          </w:tcPr>
          <w:p w14:paraId="4D3D3BC6" w14:textId="77777777" w:rsidR="00EA4E07" w:rsidRDefault="006A6933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Services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provided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timely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professional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manner</w:t>
            </w:r>
          </w:p>
        </w:tc>
        <w:tc>
          <w:tcPr>
            <w:tcW w:w="4675" w:type="dxa"/>
          </w:tcPr>
          <w:p w14:paraId="4D3D3BC7" w14:textId="77777777" w:rsidR="00EA4E07" w:rsidRDefault="006A6933">
            <w:pPr>
              <w:pStyle w:val="TableParagraph"/>
              <w:spacing w:line="230" w:lineRule="exact"/>
              <w:ind w:right="299"/>
              <w:rPr>
                <w:sz w:val="20"/>
              </w:rPr>
            </w:pPr>
            <w:r>
              <w:rPr>
                <w:sz w:val="20"/>
              </w:rPr>
              <w:t>Vendor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provide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remediation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</w:p>
        </w:tc>
      </w:tr>
      <w:tr w:rsidR="00EA4E07" w14:paraId="4D3D3BCB" w14:textId="77777777">
        <w:trPr>
          <w:trHeight w:val="460"/>
        </w:trPr>
        <w:tc>
          <w:tcPr>
            <w:tcW w:w="4675" w:type="dxa"/>
          </w:tcPr>
          <w:p w14:paraId="4D3D3BC9" w14:textId="77777777" w:rsidR="00EA4E07" w:rsidRDefault="006A6933">
            <w:pPr>
              <w:pStyle w:val="TableParagraph"/>
              <w:spacing w:line="230" w:lineRule="exact"/>
              <w:ind w:right="299"/>
              <w:rPr>
                <w:sz w:val="20"/>
              </w:rPr>
            </w:pPr>
            <w:r>
              <w:rPr>
                <w:sz w:val="20"/>
              </w:rPr>
              <w:t>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professional,</w:t>
            </w:r>
            <w:r>
              <w:rPr>
                <w:spacing w:val="-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comprehensive</w:t>
            </w:r>
            <w:proofErr w:type="gramEnd"/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consistent 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contracted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skill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</w:p>
        </w:tc>
        <w:tc>
          <w:tcPr>
            <w:tcW w:w="4675" w:type="dxa"/>
          </w:tcPr>
          <w:p w14:paraId="4D3D3BCA" w14:textId="77777777" w:rsidR="00EA4E07" w:rsidRDefault="006A6933">
            <w:pPr>
              <w:pStyle w:val="TableParagraph"/>
              <w:spacing w:line="230" w:lineRule="exact"/>
              <w:rPr>
                <w:sz w:val="20"/>
              </w:rPr>
            </w:pPr>
            <w:r>
              <w:rPr>
                <w:sz w:val="20"/>
              </w:rPr>
              <w:t>Payment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withheld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until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products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produced</w:t>
            </w:r>
          </w:p>
        </w:tc>
      </w:tr>
      <w:tr w:rsidR="00EA4E07" w14:paraId="4D3D3BCE" w14:textId="77777777">
        <w:trPr>
          <w:trHeight w:val="460"/>
        </w:trPr>
        <w:tc>
          <w:tcPr>
            <w:tcW w:w="4675" w:type="dxa"/>
          </w:tcPr>
          <w:p w14:paraId="4D3D3BCC" w14:textId="77777777" w:rsidR="00EA4E07" w:rsidRDefault="00EA4E0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5" w:type="dxa"/>
          </w:tcPr>
          <w:p w14:paraId="4D3D3BCD" w14:textId="77777777" w:rsidR="00EA4E07" w:rsidRDefault="006A6933">
            <w:pPr>
              <w:pStyle w:val="TableParagraph"/>
              <w:spacing w:line="230" w:lineRule="exact"/>
              <w:ind w:right="122"/>
              <w:rPr>
                <w:sz w:val="20"/>
              </w:rPr>
            </w:pPr>
            <w:r>
              <w:rPr>
                <w:sz w:val="20"/>
              </w:rPr>
              <w:t>Replacement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resources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acceptable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ASU-J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required</w:t>
            </w:r>
          </w:p>
        </w:tc>
      </w:tr>
      <w:tr w:rsidR="00EA4E07" w14:paraId="4D3D3BD1" w14:textId="77777777">
        <w:trPr>
          <w:trHeight w:val="270"/>
        </w:trPr>
        <w:tc>
          <w:tcPr>
            <w:tcW w:w="4675" w:type="dxa"/>
          </w:tcPr>
          <w:p w14:paraId="4D3D3BCF" w14:textId="77777777" w:rsidR="00EA4E07" w:rsidRDefault="00EA4E07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4675" w:type="dxa"/>
          </w:tcPr>
          <w:p w14:paraId="4D3D3BD0" w14:textId="77777777" w:rsidR="00EA4E07" w:rsidRDefault="006A6933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cancelled</w:t>
            </w:r>
          </w:p>
        </w:tc>
      </w:tr>
    </w:tbl>
    <w:p w14:paraId="4D3D3BD2" w14:textId="77777777" w:rsidR="00EA4E07" w:rsidRDefault="00EA4E07">
      <w:pPr>
        <w:spacing w:line="229" w:lineRule="exact"/>
        <w:rPr>
          <w:sz w:val="20"/>
        </w:rPr>
        <w:sectPr w:rsidR="00EA4E07">
          <w:pgSz w:w="12240" w:h="15840"/>
          <w:pgMar w:top="960" w:right="340" w:bottom="1160" w:left="240" w:header="727" w:footer="974" w:gutter="0"/>
          <w:cols w:space="720"/>
        </w:sectPr>
      </w:pPr>
      <w:bookmarkStart w:id="4" w:name="ASU_Newport_Bore_Map_SOW"/>
      <w:bookmarkStart w:id="5" w:name="ASU_Newport_Bore_Map_SOW.vsdx"/>
      <w:bookmarkStart w:id="6" w:name="Page-1"/>
      <w:bookmarkEnd w:id="4"/>
      <w:bookmarkEnd w:id="5"/>
      <w:bookmarkEnd w:id="6"/>
    </w:p>
    <w:p w14:paraId="08B338CC" w14:textId="77777777" w:rsidR="002207BE" w:rsidRDefault="002207BE" w:rsidP="000E7C33">
      <w:pPr>
        <w:pStyle w:val="BodyText"/>
        <w:spacing w:before="10"/>
        <w:rPr>
          <w:rFonts w:ascii="Calibri"/>
          <w:sz w:val="19"/>
        </w:rPr>
      </w:pPr>
    </w:p>
    <w:p w14:paraId="517368D2" w14:textId="77777777" w:rsidR="002207BE" w:rsidRDefault="002207BE" w:rsidP="000E7C33">
      <w:pPr>
        <w:pStyle w:val="BodyText"/>
        <w:spacing w:before="10"/>
        <w:rPr>
          <w:rFonts w:ascii="Calibri"/>
          <w:sz w:val="19"/>
        </w:rPr>
      </w:pPr>
    </w:p>
    <w:p w14:paraId="4F8DE0B5" w14:textId="77777777" w:rsidR="002207BE" w:rsidRDefault="002207BE" w:rsidP="000E7C33">
      <w:pPr>
        <w:pStyle w:val="BodyText"/>
        <w:spacing w:before="10"/>
        <w:rPr>
          <w:rFonts w:ascii="Calibri"/>
          <w:sz w:val="19"/>
        </w:rPr>
      </w:pPr>
    </w:p>
    <w:p w14:paraId="3EA6A52A" w14:textId="53892644" w:rsidR="001C3B42" w:rsidRDefault="001C3B42" w:rsidP="000E7C33">
      <w:pPr>
        <w:pStyle w:val="BodyText"/>
        <w:spacing w:before="10"/>
        <w:rPr>
          <w:rFonts w:ascii="Calibri"/>
          <w:sz w:val="19"/>
        </w:rPr>
      </w:pPr>
      <w:r>
        <w:rPr>
          <w:noProof/>
        </w:rPr>
        <w:drawing>
          <wp:inline distT="0" distB="0" distL="0" distR="0" wp14:anchorId="31C647D6" wp14:editId="3B1DD3E8">
            <wp:extent cx="9662606" cy="6252519"/>
            <wp:effectExtent l="0" t="0" r="0" b="0"/>
            <wp:docPr id="3" name="Picture 3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chematic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4871" cy="626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CEE40" w14:textId="77777777" w:rsidR="002207BE" w:rsidRDefault="002207BE" w:rsidP="000E7C33">
      <w:pPr>
        <w:pStyle w:val="BodyText"/>
        <w:spacing w:before="10"/>
        <w:rPr>
          <w:rFonts w:ascii="Calibri"/>
          <w:sz w:val="19"/>
        </w:rPr>
      </w:pPr>
    </w:p>
    <w:p w14:paraId="291AFB6F" w14:textId="7FF87992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7A5CC35B" w14:textId="6DA23179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0250E293" w14:textId="4CA80012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4BCB3153" w14:textId="77777777" w:rsidR="00301C90" w:rsidRDefault="00301C90" w:rsidP="000E7C33">
      <w:pPr>
        <w:pStyle w:val="BodyText"/>
        <w:spacing w:before="10"/>
        <w:rPr>
          <w:noProof/>
        </w:rPr>
      </w:pPr>
    </w:p>
    <w:p w14:paraId="49001F2B" w14:textId="77777777" w:rsidR="00301C90" w:rsidRDefault="00301C90" w:rsidP="000E7C33">
      <w:pPr>
        <w:pStyle w:val="BodyText"/>
        <w:spacing w:before="10"/>
        <w:rPr>
          <w:noProof/>
        </w:rPr>
      </w:pPr>
    </w:p>
    <w:p w14:paraId="74CD5797" w14:textId="77777777" w:rsidR="00301C90" w:rsidRDefault="00301C90" w:rsidP="000E7C33">
      <w:pPr>
        <w:pStyle w:val="BodyText"/>
        <w:spacing w:before="10"/>
        <w:rPr>
          <w:noProof/>
        </w:rPr>
      </w:pPr>
    </w:p>
    <w:p w14:paraId="75587FDA" w14:textId="77777777" w:rsidR="00301C90" w:rsidRDefault="00301C90" w:rsidP="000E7C33">
      <w:pPr>
        <w:pStyle w:val="BodyText"/>
        <w:spacing w:before="10"/>
        <w:rPr>
          <w:noProof/>
        </w:rPr>
      </w:pPr>
    </w:p>
    <w:p w14:paraId="1F8C680B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  <w:r>
        <w:rPr>
          <w:noProof/>
        </w:rPr>
        <w:drawing>
          <wp:inline distT="0" distB="0" distL="0" distR="0" wp14:anchorId="1833A0AE" wp14:editId="255C3D23">
            <wp:extent cx="9588843" cy="6204787"/>
            <wp:effectExtent l="0" t="0" r="0" b="5715"/>
            <wp:docPr id="4" name="Picture 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, schematic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3745" cy="621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4723D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449D0A9D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23AD390A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04BAE08D" w14:textId="1045300E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495150B8" w14:textId="4F926F32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3FC0AE86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6194DBEE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  <w:r>
        <w:rPr>
          <w:noProof/>
        </w:rPr>
        <w:drawing>
          <wp:inline distT="0" distB="0" distL="0" distR="0" wp14:anchorId="25FF0770" wp14:editId="57C71F3B">
            <wp:extent cx="9650627" cy="6244767"/>
            <wp:effectExtent l="0" t="0" r="8255" b="3810"/>
            <wp:docPr id="5" name="Picture 5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engineering drawing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4643" cy="625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F3C7F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28872FEC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5218588F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26011A3E" w14:textId="50ABAE00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653F0B57" w14:textId="3EA3048A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33F471C6" w14:textId="77777777" w:rsidR="00301C90" w:rsidRDefault="00301C90" w:rsidP="000E7C33">
      <w:pPr>
        <w:pStyle w:val="BodyText"/>
        <w:spacing w:before="10"/>
        <w:rPr>
          <w:rFonts w:ascii="Calibri"/>
          <w:sz w:val="19"/>
        </w:rPr>
      </w:pPr>
    </w:p>
    <w:p w14:paraId="4D3D3C1A" w14:textId="0F01A456" w:rsidR="00EA4E07" w:rsidRPr="000E7C33" w:rsidRDefault="00301C90" w:rsidP="000E7C33">
      <w:pPr>
        <w:pStyle w:val="BodyText"/>
        <w:spacing w:before="10"/>
        <w:rPr>
          <w:rFonts w:ascii="Calibri"/>
          <w:sz w:val="19"/>
        </w:rPr>
        <w:sectPr w:rsidR="00EA4E07" w:rsidRPr="000E7C33" w:rsidSect="002207BE">
          <w:headerReference w:type="default" r:id="rId21"/>
          <w:footerReference w:type="default" r:id="rId22"/>
          <w:type w:val="nextColumn"/>
          <w:pgSz w:w="15840" w:h="12240" w:orient="landscape"/>
          <w:pgMar w:top="240" w:right="346" w:bottom="340" w:left="245" w:header="0" w:footer="0" w:gutter="0"/>
          <w:cols w:space="720"/>
        </w:sectPr>
      </w:pPr>
      <w:r>
        <w:rPr>
          <w:noProof/>
        </w:rPr>
        <w:drawing>
          <wp:inline distT="0" distB="0" distL="0" distR="0" wp14:anchorId="702B9D62" wp14:editId="1641789F">
            <wp:extent cx="9624414" cy="6227805"/>
            <wp:effectExtent l="0" t="0" r="0" b="1905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1099" cy="623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2BFB"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D3D3C2E" wp14:editId="48C37F9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2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73C0C" id="docshape12" o:spid="_x0000_s1026" style="position:absolute;margin-left:0;margin-top:0;width:612pt;height:11in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" filled="f">
                <w10:wrap anchorx="page" anchory="page"/>
              </v:rect>
            </w:pict>
          </mc:Fallback>
        </mc:AlternateContent>
      </w:r>
    </w:p>
    <w:p w14:paraId="63998CCE" w14:textId="77777777" w:rsidR="00301C90" w:rsidRDefault="00301C90">
      <w:pPr>
        <w:pStyle w:val="BodyText"/>
        <w:rPr>
          <w:rFonts w:ascii="Calibri"/>
        </w:rPr>
      </w:pPr>
    </w:p>
    <w:p w14:paraId="0068074B" w14:textId="77777777" w:rsidR="00301C90" w:rsidRDefault="00301C90">
      <w:pPr>
        <w:pStyle w:val="BodyText"/>
        <w:rPr>
          <w:rFonts w:ascii="Calibri"/>
        </w:rPr>
      </w:pPr>
    </w:p>
    <w:p w14:paraId="4D3D3C1B" w14:textId="44B4A2BC" w:rsidR="00EA4E07" w:rsidRDefault="00192BFB">
      <w:pPr>
        <w:pStyle w:val="BodyText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4D3D3C30" wp14:editId="4888D73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584FC3" id="docshape32" o:spid="_x0000_s1026" style="position:absolute;margin-left:0;margin-top:0;width:612pt;height:11in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" filled="f">
                <w10:wrap anchorx="page" anchory="page"/>
              </v:rect>
            </w:pict>
          </mc:Fallback>
        </mc:AlternateContent>
      </w:r>
    </w:p>
    <w:p w14:paraId="1BFFCAAE" w14:textId="77777777" w:rsidR="00301C90" w:rsidRDefault="00301C90">
      <w:pPr>
        <w:pStyle w:val="BodyText"/>
        <w:spacing w:before="7"/>
        <w:rPr>
          <w:rFonts w:ascii="Calibri"/>
          <w:sz w:val="23"/>
        </w:rPr>
      </w:pPr>
      <w:r>
        <w:rPr>
          <w:rFonts w:ascii="Calibri"/>
          <w:noProof/>
          <w:sz w:val="23"/>
        </w:rPr>
        <w:drawing>
          <wp:inline distT="0" distB="0" distL="0" distR="0" wp14:anchorId="2DE16350" wp14:editId="1117DED4">
            <wp:extent cx="9738991" cy="6301946"/>
            <wp:effectExtent l="0" t="0" r="0" b="381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097" cy="630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F213D" w14:textId="77777777" w:rsidR="00301C90" w:rsidRDefault="00301C90">
      <w:pPr>
        <w:pStyle w:val="BodyText"/>
        <w:spacing w:before="7"/>
        <w:rPr>
          <w:rFonts w:ascii="Calibri"/>
          <w:sz w:val="23"/>
        </w:rPr>
      </w:pPr>
    </w:p>
    <w:p w14:paraId="6FBC0B12" w14:textId="77777777" w:rsidR="00301C90" w:rsidRDefault="00301C90">
      <w:pPr>
        <w:pStyle w:val="BodyText"/>
        <w:spacing w:before="7"/>
        <w:rPr>
          <w:rFonts w:ascii="Calibri"/>
          <w:sz w:val="23"/>
        </w:rPr>
      </w:pPr>
    </w:p>
    <w:p w14:paraId="08575469" w14:textId="77777777" w:rsidR="00301C90" w:rsidRDefault="00301C90">
      <w:pPr>
        <w:pStyle w:val="BodyText"/>
        <w:spacing w:before="7"/>
        <w:rPr>
          <w:rFonts w:ascii="Calibri"/>
          <w:sz w:val="23"/>
        </w:rPr>
      </w:pPr>
    </w:p>
    <w:p w14:paraId="60B2B379" w14:textId="1457BAB9" w:rsidR="00301C90" w:rsidRDefault="00301C90">
      <w:pPr>
        <w:pStyle w:val="BodyText"/>
        <w:spacing w:before="7"/>
        <w:rPr>
          <w:rFonts w:ascii="Calibri"/>
          <w:sz w:val="23"/>
        </w:rPr>
      </w:pPr>
    </w:p>
    <w:p w14:paraId="04A2FF83" w14:textId="7C30EFD2" w:rsidR="0030690B" w:rsidRDefault="0030690B">
      <w:pPr>
        <w:pStyle w:val="BodyText"/>
        <w:spacing w:before="7"/>
        <w:rPr>
          <w:rFonts w:ascii="Calibri"/>
          <w:sz w:val="23"/>
        </w:rPr>
      </w:pPr>
    </w:p>
    <w:p w14:paraId="7C6D4412" w14:textId="06D95F41" w:rsidR="0030690B" w:rsidRDefault="0030690B">
      <w:pPr>
        <w:pStyle w:val="BodyText"/>
        <w:spacing w:before="7"/>
        <w:rPr>
          <w:rFonts w:ascii="Calibri"/>
          <w:sz w:val="23"/>
        </w:rPr>
      </w:pPr>
    </w:p>
    <w:p w14:paraId="5C27E5B4" w14:textId="77777777" w:rsidR="0030690B" w:rsidRDefault="0030690B">
      <w:pPr>
        <w:pStyle w:val="BodyText"/>
        <w:spacing w:before="7"/>
        <w:rPr>
          <w:rFonts w:ascii="Calibri"/>
          <w:sz w:val="23"/>
        </w:rPr>
      </w:pPr>
    </w:p>
    <w:p w14:paraId="4D3D3C1D" w14:textId="16E55CC1" w:rsidR="00EA4E07" w:rsidRDefault="00301C90">
      <w:pPr>
        <w:pStyle w:val="BodyText"/>
        <w:spacing w:before="7"/>
        <w:rPr>
          <w:rFonts w:ascii="Calibri"/>
          <w:sz w:val="23"/>
        </w:rPr>
      </w:pPr>
      <w:r>
        <w:rPr>
          <w:rFonts w:ascii="Calibri"/>
          <w:noProof/>
          <w:sz w:val="23"/>
        </w:rPr>
        <w:drawing>
          <wp:inline distT="0" distB="0" distL="0" distR="0" wp14:anchorId="1CC14EE4" wp14:editId="4D35645A">
            <wp:extent cx="9719897" cy="6289590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6417" cy="630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AA5D5" w14:textId="3BF8B04D" w:rsidR="00301C90" w:rsidRDefault="00301C90">
      <w:pPr>
        <w:pStyle w:val="BodyText"/>
        <w:spacing w:before="7"/>
        <w:rPr>
          <w:rFonts w:ascii="Calibri"/>
          <w:sz w:val="23"/>
        </w:rPr>
      </w:pPr>
    </w:p>
    <w:sectPr w:rsidR="00301C90" w:rsidSect="002207BE">
      <w:headerReference w:type="default" r:id="rId26"/>
      <w:footerReference w:type="default" r:id="rId27"/>
      <w:type w:val="nextColumn"/>
      <w:pgSz w:w="15840" w:h="12240" w:orient="landscape"/>
      <w:pgMar w:top="240" w:right="1500" w:bottom="34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5B354" w14:textId="77777777" w:rsidR="008929FE" w:rsidRDefault="008929FE">
      <w:r>
        <w:separator/>
      </w:r>
    </w:p>
  </w:endnote>
  <w:endnote w:type="continuationSeparator" w:id="0">
    <w:p w14:paraId="3CBE1AA6" w14:textId="77777777" w:rsidR="008929FE" w:rsidRDefault="00892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686559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30E8116" w14:textId="1FB85982" w:rsidR="00D56A56" w:rsidRDefault="00D56A5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D3D3C33" w14:textId="0DA6BA11" w:rsidR="00EA4E07" w:rsidRDefault="00EA4E07">
    <w:pPr>
      <w:pStyle w:val="BodyText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3C35" w14:textId="77777777" w:rsidR="00EA4E07" w:rsidRDefault="00EA4E07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3C37" w14:textId="77777777" w:rsidR="00EA4E07" w:rsidRDefault="00EA4E07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A59C5" w14:textId="77777777" w:rsidR="008929FE" w:rsidRDefault="008929FE">
      <w:r>
        <w:separator/>
      </w:r>
    </w:p>
  </w:footnote>
  <w:footnote w:type="continuationSeparator" w:id="0">
    <w:p w14:paraId="24B9AA4B" w14:textId="77777777" w:rsidR="008929FE" w:rsidRDefault="00892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3C32" w14:textId="5A6261A9" w:rsidR="00EA4E07" w:rsidRDefault="00EA4E07">
    <w:pPr>
      <w:pStyle w:val="BodyText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3C34" w14:textId="77777777" w:rsidR="00EA4E07" w:rsidRDefault="00EA4E07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D3C36" w14:textId="77777777" w:rsidR="00EA4E07" w:rsidRDefault="00EA4E0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196881"/>
    <w:multiLevelType w:val="multilevel"/>
    <w:tmpl w:val="B5341BA0"/>
    <w:lvl w:ilvl="0">
      <w:start w:val="1"/>
      <w:numFmt w:val="decimal"/>
      <w:lvlText w:val="%1"/>
      <w:lvlJc w:val="left"/>
      <w:pPr>
        <w:ind w:left="1027" w:hanging="54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7" w:hanging="54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2">
      <w:start w:val="1"/>
      <w:numFmt w:val="upperLetter"/>
      <w:lvlText w:val="%3."/>
      <w:lvlJc w:val="left"/>
      <w:pPr>
        <w:ind w:left="1416" w:hanging="389"/>
        <w:jc w:val="left"/>
      </w:pPr>
      <w:rPr>
        <w:rFonts w:hint="default"/>
        <w:spacing w:val="-1"/>
        <w:w w:val="99"/>
      </w:rPr>
    </w:lvl>
    <w:lvl w:ilvl="3">
      <w:start w:val="1"/>
      <w:numFmt w:val="decimal"/>
      <w:lvlText w:val="%4."/>
      <w:lvlJc w:val="left"/>
      <w:pPr>
        <w:ind w:left="1833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2222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5">
      <w:start w:val="1"/>
      <w:numFmt w:val="lowerRoman"/>
      <w:lvlText w:val="%6."/>
      <w:lvlJc w:val="left"/>
      <w:pPr>
        <w:ind w:left="2611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99"/>
        <w:sz w:val="20"/>
        <w:szCs w:val="20"/>
      </w:rPr>
    </w:lvl>
    <w:lvl w:ilvl="6">
      <w:numFmt w:val="bullet"/>
      <w:lvlText w:val="•"/>
      <w:lvlJc w:val="left"/>
      <w:pPr>
        <w:ind w:left="4428" w:hanging="389"/>
      </w:pPr>
      <w:rPr>
        <w:rFonts w:hint="default"/>
      </w:rPr>
    </w:lvl>
    <w:lvl w:ilvl="7">
      <w:numFmt w:val="bullet"/>
      <w:lvlText w:val="•"/>
      <w:lvlJc w:val="left"/>
      <w:pPr>
        <w:ind w:left="6236" w:hanging="389"/>
      </w:pPr>
      <w:rPr>
        <w:rFonts w:hint="default"/>
      </w:rPr>
    </w:lvl>
    <w:lvl w:ilvl="8">
      <w:numFmt w:val="bullet"/>
      <w:lvlText w:val="•"/>
      <w:lvlJc w:val="left"/>
      <w:pPr>
        <w:ind w:left="8044" w:hanging="389"/>
      </w:pPr>
      <w:rPr>
        <w:rFonts w:hint="default"/>
      </w:rPr>
    </w:lvl>
  </w:abstractNum>
  <w:abstractNum w:abstractNumId="1" w15:restartNumberingAfterBreak="0">
    <w:nsid w:val="393A2778"/>
    <w:multiLevelType w:val="hybridMultilevel"/>
    <w:tmpl w:val="B9F0E1D2"/>
    <w:lvl w:ilvl="0" w:tplc="B0F2B8B0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E57C416C">
      <w:numFmt w:val="bullet"/>
      <w:lvlText w:val="•"/>
      <w:lvlJc w:val="left"/>
      <w:pPr>
        <w:ind w:left="1635" w:hanging="360"/>
      </w:pPr>
      <w:rPr>
        <w:rFonts w:hint="default"/>
      </w:rPr>
    </w:lvl>
    <w:lvl w:ilvl="2" w:tplc="370C25E2">
      <w:numFmt w:val="bullet"/>
      <w:lvlText w:val="•"/>
      <w:lvlJc w:val="left"/>
      <w:pPr>
        <w:ind w:left="2450" w:hanging="360"/>
      </w:pPr>
      <w:rPr>
        <w:rFonts w:hint="default"/>
      </w:rPr>
    </w:lvl>
    <w:lvl w:ilvl="3" w:tplc="A4E452EC">
      <w:numFmt w:val="bullet"/>
      <w:lvlText w:val="•"/>
      <w:lvlJc w:val="left"/>
      <w:pPr>
        <w:ind w:left="3265" w:hanging="360"/>
      </w:pPr>
      <w:rPr>
        <w:rFonts w:hint="default"/>
      </w:rPr>
    </w:lvl>
    <w:lvl w:ilvl="4" w:tplc="8CBCB02C">
      <w:numFmt w:val="bullet"/>
      <w:lvlText w:val="•"/>
      <w:lvlJc w:val="left"/>
      <w:pPr>
        <w:ind w:left="4080" w:hanging="360"/>
      </w:pPr>
      <w:rPr>
        <w:rFonts w:hint="default"/>
      </w:rPr>
    </w:lvl>
    <w:lvl w:ilvl="5" w:tplc="29C25F20">
      <w:numFmt w:val="bullet"/>
      <w:lvlText w:val="•"/>
      <w:lvlJc w:val="left"/>
      <w:pPr>
        <w:ind w:left="4895" w:hanging="360"/>
      </w:pPr>
      <w:rPr>
        <w:rFonts w:hint="default"/>
      </w:rPr>
    </w:lvl>
    <w:lvl w:ilvl="6" w:tplc="D7A20054">
      <w:numFmt w:val="bullet"/>
      <w:lvlText w:val="•"/>
      <w:lvlJc w:val="left"/>
      <w:pPr>
        <w:ind w:left="5710" w:hanging="360"/>
      </w:pPr>
      <w:rPr>
        <w:rFonts w:hint="default"/>
      </w:rPr>
    </w:lvl>
    <w:lvl w:ilvl="7" w:tplc="CCD0C582">
      <w:numFmt w:val="bullet"/>
      <w:lvlText w:val="•"/>
      <w:lvlJc w:val="left"/>
      <w:pPr>
        <w:ind w:left="6525" w:hanging="360"/>
      </w:pPr>
      <w:rPr>
        <w:rFonts w:hint="default"/>
      </w:rPr>
    </w:lvl>
    <w:lvl w:ilvl="8" w:tplc="A9A48C0A">
      <w:numFmt w:val="bullet"/>
      <w:lvlText w:val="•"/>
      <w:lvlJc w:val="left"/>
      <w:pPr>
        <w:ind w:left="7340" w:hanging="360"/>
      </w:pPr>
      <w:rPr>
        <w:rFonts w:hint="default"/>
      </w:rPr>
    </w:lvl>
  </w:abstractNum>
  <w:abstractNum w:abstractNumId="2" w15:restartNumberingAfterBreak="0">
    <w:nsid w:val="40D2684E"/>
    <w:multiLevelType w:val="hybridMultilevel"/>
    <w:tmpl w:val="794E4BC6"/>
    <w:lvl w:ilvl="0" w:tplc="67B4D8BC">
      <w:start w:val="1"/>
      <w:numFmt w:val="decimal"/>
      <w:lvlText w:val="%1."/>
      <w:lvlJc w:val="left"/>
      <w:pPr>
        <w:ind w:left="840" w:hanging="360"/>
        <w:jc w:val="left"/>
      </w:pPr>
      <w:rPr>
        <w:rFonts w:ascii="Arial" w:eastAsia="Arial" w:hAnsi="Arial" w:cs="Arial" w:hint="default"/>
        <w:b/>
        <w:bCs/>
        <w:i w:val="0"/>
        <w:iCs w:val="0"/>
        <w:w w:val="100"/>
        <w:sz w:val="18"/>
        <w:szCs w:val="18"/>
      </w:rPr>
    </w:lvl>
    <w:lvl w:ilvl="1" w:tplc="1C4CFF4C">
      <w:numFmt w:val="bullet"/>
      <w:lvlText w:val="•"/>
      <w:lvlJc w:val="left"/>
      <w:pPr>
        <w:ind w:left="1922" w:hanging="360"/>
      </w:pPr>
      <w:rPr>
        <w:rFonts w:hint="default"/>
      </w:rPr>
    </w:lvl>
    <w:lvl w:ilvl="2" w:tplc="A0381F2A"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D536314C">
      <w:numFmt w:val="bullet"/>
      <w:lvlText w:val="•"/>
      <w:lvlJc w:val="left"/>
      <w:pPr>
        <w:ind w:left="4086" w:hanging="360"/>
      </w:pPr>
      <w:rPr>
        <w:rFonts w:hint="default"/>
      </w:rPr>
    </w:lvl>
    <w:lvl w:ilvl="4" w:tplc="7FEA913E">
      <w:numFmt w:val="bullet"/>
      <w:lvlText w:val="•"/>
      <w:lvlJc w:val="left"/>
      <w:pPr>
        <w:ind w:left="5168" w:hanging="360"/>
      </w:pPr>
      <w:rPr>
        <w:rFonts w:hint="default"/>
      </w:rPr>
    </w:lvl>
    <w:lvl w:ilvl="5" w:tplc="7DEAED2E">
      <w:numFmt w:val="bullet"/>
      <w:lvlText w:val="•"/>
      <w:lvlJc w:val="left"/>
      <w:pPr>
        <w:ind w:left="6250" w:hanging="360"/>
      </w:pPr>
      <w:rPr>
        <w:rFonts w:hint="default"/>
      </w:rPr>
    </w:lvl>
    <w:lvl w:ilvl="6" w:tplc="9850DDF8">
      <w:numFmt w:val="bullet"/>
      <w:lvlText w:val="•"/>
      <w:lvlJc w:val="left"/>
      <w:pPr>
        <w:ind w:left="7332" w:hanging="360"/>
      </w:pPr>
      <w:rPr>
        <w:rFonts w:hint="default"/>
      </w:rPr>
    </w:lvl>
    <w:lvl w:ilvl="7" w:tplc="2BBAC21E">
      <w:numFmt w:val="bullet"/>
      <w:lvlText w:val="•"/>
      <w:lvlJc w:val="left"/>
      <w:pPr>
        <w:ind w:left="8414" w:hanging="360"/>
      </w:pPr>
      <w:rPr>
        <w:rFonts w:hint="default"/>
      </w:rPr>
    </w:lvl>
    <w:lvl w:ilvl="8" w:tplc="7C30BB88">
      <w:numFmt w:val="bullet"/>
      <w:lvlText w:val="•"/>
      <w:lvlJc w:val="left"/>
      <w:pPr>
        <w:ind w:left="9496" w:hanging="360"/>
      </w:pPr>
      <w:rPr>
        <w:rFonts w:hint="default"/>
      </w:rPr>
    </w:lvl>
  </w:abstractNum>
  <w:abstractNum w:abstractNumId="3" w15:restartNumberingAfterBreak="0">
    <w:nsid w:val="589C123C"/>
    <w:multiLevelType w:val="hybridMultilevel"/>
    <w:tmpl w:val="78E0B02C"/>
    <w:lvl w:ilvl="0" w:tplc="21FC2B3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9"/>
      </w:rPr>
    </w:lvl>
    <w:lvl w:ilvl="1" w:tplc="70501FC2">
      <w:numFmt w:val="bullet"/>
      <w:lvlText w:val="•"/>
      <w:lvlJc w:val="left"/>
      <w:pPr>
        <w:ind w:left="1922" w:hanging="360"/>
      </w:pPr>
      <w:rPr>
        <w:rFonts w:hint="default"/>
      </w:rPr>
    </w:lvl>
    <w:lvl w:ilvl="2" w:tplc="D8389466">
      <w:numFmt w:val="bullet"/>
      <w:lvlText w:val="•"/>
      <w:lvlJc w:val="left"/>
      <w:pPr>
        <w:ind w:left="3004" w:hanging="360"/>
      </w:pPr>
      <w:rPr>
        <w:rFonts w:hint="default"/>
      </w:rPr>
    </w:lvl>
    <w:lvl w:ilvl="3" w:tplc="B080BA04">
      <w:numFmt w:val="bullet"/>
      <w:lvlText w:val="•"/>
      <w:lvlJc w:val="left"/>
      <w:pPr>
        <w:ind w:left="4086" w:hanging="360"/>
      </w:pPr>
      <w:rPr>
        <w:rFonts w:hint="default"/>
      </w:rPr>
    </w:lvl>
    <w:lvl w:ilvl="4" w:tplc="9F0055F4">
      <w:numFmt w:val="bullet"/>
      <w:lvlText w:val="•"/>
      <w:lvlJc w:val="left"/>
      <w:pPr>
        <w:ind w:left="5168" w:hanging="360"/>
      </w:pPr>
      <w:rPr>
        <w:rFonts w:hint="default"/>
      </w:rPr>
    </w:lvl>
    <w:lvl w:ilvl="5" w:tplc="E6B68642">
      <w:numFmt w:val="bullet"/>
      <w:lvlText w:val="•"/>
      <w:lvlJc w:val="left"/>
      <w:pPr>
        <w:ind w:left="6250" w:hanging="360"/>
      </w:pPr>
      <w:rPr>
        <w:rFonts w:hint="default"/>
      </w:rPr>
    </w:lvl>
    <w:lvl w:ilvl="6" w:tplc="2BD4B642">
      <w:numFmt w:val="bullet"/>
      <w:lvlText w:val="•"/>
      <w:lvlJc w:val="left"/>
      <w:pPr>
        <w:ind w:left="7332" w:hanging="360"/>
      </w:pPr>
      <w:rPr>
        <w:rFonts w:hint="default"/>
      </w:rPr>
    </w:lvl>
    <w:lvl w:ilvl="7" w:tplc="829C1F7C">
      <w:numFmt w:val="bullet"/>
      <w:lvlText w:val="•"/>
      <w:lvlJc w:val="left"/>
      <w:pPr>
        <w:ind w:left="8414" w:hanging="360"/>
      </w:pPr>
      <w:rPr>
        <w:rFonts w:hint="default"/>
      </w:rPr>
    </w:lvl>
    <w:lvl w:ilvl="8" w:tplc="624A4272">
      <w:numFmt w:val="bullet"/>
      <w:lvlText w:val="•"/>
      <w:lvlJc w:val="left"/>
      <w:pPr>
        <w:ind w:left="9496" w:hanging="360"/>
      </w:pPr>
      <w:rPr>
        <w:rFonts w:hint="default"/>
      </w:rPr>
    </w:lvl>
  </w:abstractNum>
  <w:abstractNum w:abstractNumId="4" w15:restartNumberingAfterBreak="0">
    <w:nsid w:val="5B576C3E"/>
    <w:multiLevelType w:val="multilevel"/>
    <w:tmpl w:val="97E4AA44"/>
    <w:lvl w:ilvl="0">
      <w:start w:val="2"/>
      <w:numFmt w:val="decimal"/>
      <w:lvlText w:val="%1"/>
      <w:lvlJc w:val="left"/>
      <w:pPr>
        <w:ind w:left="1034" w:hanging="555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34" w:hanging="555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2">
      <w:start w:val="1"/>
      <w:numFmt w:val="upperLetter"/>
      <w:lvlText w:val="%3."/>
      <w:lvlJc w:val="left"/>
      <w:pPr>
        <w:ind w:left="1416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3695" w:hanging="389"/>
      </w:pPr>
      <w:rPr>
        <w:rFonts w:hint="default"/>
      </w:rPr>
    </w:lvl>
    <w:lvl w:ilvl="4">
      <w:numFmt w:val="bullet"/>
      <w:lvlText w:val="•"/>
      <w:lvlJc w:val="left"/>
      <w:pPr>
        <w:ind w:left="4833" w:hanging="389"/>
      </w:pPr>
      <w:rPr>
        <w:rFonts w:hint="default"/>
      </w:rPr>
    </w:lvl>
    <w:lvl w:ilvl="5">
      <w:numFmt w:val="bullet"/>
      <w:lvlText w:val="•"/>
      <w:lvlJc w:val="left"/>
      <w:pPr>
        <w:ind w:left="5971" w:hanging="389"/>
      </w:pPr>
      <w:rPr>
        <w:rFonts w:hint="default"/>
      </w:rPr>
    </w:lvl>
    <w:lvl w:ilvl="6">
      <w:numFmt w:val="bullet"/>
      <w:lvlText w:val="•"/>
      <w:lvlJc w:val="left"/>
      <w:pPr>
        <w:ind w:left="7108" w:hanging="389"/>
      </w:pPr>
      <w:rPr>
        <w:rFonts w:hint="default"/>
      </w:rPr>
    </w:lvl>
    <w:lvl w:ilvl="7">
      <w:numFmt w:val="bullet"/>
      <w:lvlText w:val="•"/>
      <w:lvlJc w:val="left"/>
      <w:pPr>
        <w:ind w:left="8246" w:hanging="389"/>
      </w:pPr>
      <w:rPr>
        <w:rFonts w:hint="default"/>
      </w:rPr>
    </w:lvl>
    <w:lvl w:ilvl="8">
      <w:numFmt w:val="bullet"/>
      <w:lvlText w:val="•"/>
      <w:lvlJc w:val="left"/>
      <w:pPr>
        <w:ind w:left="9384" w:hanging="389"/>
      </w:pPr>
      <w:rPr>
        <w:rFonts w:hint="default"/>
      </w:rPr>
    </w:lvl>
  </w:abstractNum>
  <w:abstractNum w:abstractNumId="5" w15:restartNumberingAfterBreak="0">
    <w:nsid w:val="60446C73"/>
    <w:multiLevelType w:val="hybridMultilevel"/>
    <w:tmpl w:val="6F207D0E"/>
    <w:lvl w:ilvl="0" w:tplc="E402A68C">
      <w:numFmt w:val="bullet"/>
      <w:lvlText w:val=""/>
      <w:lvlJc w:val="left"/>
      <w:pPr>
        <w:ind w:left="1190" w:hanging="38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E5822F0C">
      <w:numFmt w:val="bullet"/>
      <w:lvlText w:val="•"/>
      <w:lvlJc w:val="left"/>
      <w:pPr>
        <w:ind w:left="1654" w:hanging="389"/>
      </w:pPr>
      <w:rPr>
        <w:rFonts w:hint="default"/>
      </w:rPr>
    </w:lvl>
    <w:lvl w:ilvl="2" w:tplc="4CE2FA62">
      <w:numFmt w:val="bullet"/>
      <w:lvlText w:val="•"/>
      <w:lvlJc w:val="left"/>
      <w:pPr>
        <w:ind w:left="2108" w:hanging="389"/>
      </w:pPr>
      <w:rPr>
        <w:rFonts w:hint="default"/>
      </w:rPr>
    </w:lvl>
    <w:lvl w:ilvl="3" w:tplc="3CAC0F40">
      <w:numFmt w:val="bullet"/>
      <w:lvlText w:val="•"/>
      <w:lvlJc w:val="left"/>
      <w:pPr>
        <w:ind w:left="2563" w:hanging="389"/>
      </w:pPr>
      <w:rPr>
        <w:rFonts w:hint="default"/>
      </w:rPr>
    </w:lvl>
    <w:lvl w:ilvl="4" w:tplc="59EACEC0">
      <w:numFmt w:val="bullet"/>
      <w:lvlText w:val="•"/>
      <w:lvlJc w:val="left"/>
      <w:pPr>
        <w:ind w:left="3017" w:hanging="389"/>
      </w:pPr>
      <w:rPr>
        <w:rFonts w:hint="default"/>
      </w:rPr>
    </w:lvl>
    <w:lvl w:ilvl="5" w:tplc="16480B70">
      <w:numFmt w:val="bullet"/>
      <w:lvlText w:val="•"/>
      <w:lvlJc w:val="left"/>
      <w:pPr>
        <w:ind w:left="3472" w:hanging="389"/>
      </w:pPr>
      <w:rPr>
        <w:rFonts w:hint="default"/>
      </w:rPr>
    </w:lvl>
    <w:lvl w:ilvl="6" w:tplc="468A9CD0">
      <w:numFmt w:val="bullet"/>
      <w:lvlText w:val="•"/>
      <w:lvlJc w:val="left"/>
      <w:pPr>
        <w:ind w:left="3926" w:hanging="389"/>
      </w:pPr>
      <w:rPr>
        <w:rFonts w:hint="default"/>
      </w:rPr>
    </w:lvl>
    <w:lvl w:ilvl="7" w:tplc="4E3EEE50">
      <w:numFmt w:val="bullet"/>
      <w:lvlText w:val="•"/>
      <w:lvlJc w:val="left"/>
      <w:pPr>
        <w:ind w:left="4380" w:hanging="389"/>
      </w:pPr>
      <w:rPr>
        <w:rFonts w:hint="default"/>
      </w:rPr>
    </w:lvl>
    <w:lvl w:ilvl="8" w:tplc="FFAAD534">
      <w:numFmt w:val="bullet"/>
      <w:lvlText w:val="•"/>
      <w:lvlJc w:val="left"/>
      <w:pPr>
        <w:ind w:left="4835" w:hanging="389"/>
      </w:pPr>
      <w:rPr>
        <w:rFonts w:hint="default"/>
      </w:rPr>
    </w:lvl>
  </w:abstractNum>
  <w:abstractNum w:abstractNumId="6" w15:restartNumberingAfterBreak="0">
    <w:nsid w:val="6439188A"/>
    <w:multiLevelType w:val="hybridMultilevel"/>
    <w:tmpl w:val="5106DF9A"/>
    <w:lvl w:ilvl="0" w:tplc="C7CC6F98">
      <w:numFmt w:val="bullet"/>
      <w:lvlText w:val=""/>
      <w:lvlJc w:val="left"/>
      <w:pPr>
        <w:ind w:left="438" w:hanging="389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85C09AD0">
      <w:numFmt w:val="bullet"/>
      <w:lvlText w:val="•"/>
      <w:lvlJc w:val="left"/>
      <w:pPr>
        <w:ind w:left="675" w:hanging="389"/>
      </w:pPr>
      <w:rPr>
        <w:rFonts w:hint="default"/>
      </w:rPr>
    </w:lvl>
    <w:lvl w:ilvl="2" w:tplc="98DEE0AE">
      <w:numFmt w:val="bullet"/>
      <w:lvlText w:val="•"/>
      <w:lvlJc w:val="left"/>
      <w:pPr>
        <w:ind w:left="910" w:hanging="389"/>
      </w:pPr>
      <w:rPr>
        <w:rFonts w:hint="default"/>
      </w:rPr>
    </w:lvl>
    <w:lvl w:ilvl="3" w:tplc="23248B64">
      <w:numFmt w:val="bullet"/>
      <w:lvlText w:val="•"/>
      <w:lvlJc w:val="left"/>
      <w:pPr>
        <w:ind w:left="1145" w:hanging="389"/>
      </w:pPr>
      <w:rPr>
        <w:rFonts w:hint="default"/>
      </w:rPr>
    </w:lvl>
    <w:lvl w:ilvl="4" w:tplc="ED4C16A0">
      <w:numFmt w:val="bullet"/>
      <w:lvlText w:val="•"/>
      <w:lvlJc w:val="left"/>
      <w:pPr>
        <w:ind w:left="1380" w:hanging="389"/>
      </w:pPr>
      <w:rPr>
        <w:rFonts w:hint="default"/>
      </w:rPr>
    </w:lvl>
    <w:lvl w:ilvl="5" w:tplc="3CA86B4E">
      <w:numFmt w:val="bullet"/>
      <w:lvlText w:val="•"/>
      <w:lvlJc w:val="left"/>
      <w:pPr>
        <w:ind w:left="1615" w:hanging="389"/>
      </w:pPr>
      <w:rPr>
        <w:rFonts w:hint="default"/>
      </w:rPr>
    </w:lvl>
    <w:lvl w:ilvl="6" w:tplc="1982EB32">
      <w:numFmt w:val="bullet"/>
      <w:lvlText w:val="•"/>
      <w:lvlJc w:val="left"/>
      <w:pPr>
        <w:ind w:left="1850" w:hanging="389"/>
      </w:pPr>
      <w:rPr>
        <w:rFonts w:hint="default"/>
      </w:rPr>
    </w:lvl>
    <w:lvl w:ilvl="7" w:tplc="A104C58A">
      <w:numFmt w:val="bullet"/>
      <w:lvlText w:val="•"/>
      <w:lvlJc w:val="left"/>
      <w:pPr>
        <w:ind w:left="2085" w:hanging="389"/>
      </w:pPr>
      <w:rPr>
        <w:rFonts w:hint="default"/>
      </w:rPr>
    </w:lvl>
    <w:lvl w:ilvl="8" w:tplc="F64C79D2">
      <w:numFmt w:val="bullet"/>
      <w:lvlText w:val="•"/>
      <w:lvlJc w:val="left"/>
      <w:pPr>
        <w:ind w:left="2320" w:hanging="389"/>
      </w:pPr>
      <w:rPr>
        <w:rFonts w:hint="default"/>
      </w:rPr>
    </w:lvl>
  </w:abstractNum>
  <w:abstractNum w:abstractNumId="7" w15:restartNumberingAfterBreak="0">
    <w:nsid w:val="69692ED5"/>
    <w:multiLevelType w:val="hybridMultilevel"/>
    <w:tmpl w:val="B78A98CE"/>
    <w:lvl w:ilvl="0" w:tplc="B8E4BB54">
      <w:numFmt w:val="bullet"/>
      <w:lvlText w:val=""/>
      <w:lvlJc w:val="left"/>
      <w:pPr>
        <w:ind w:left="1833" w:hanging="418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</w:rPr>
    </w:lvl>
    <w:lvl w:ilvl="1" w:tplc="25301402">
      <w:numFmt w:val="bullet"/>
      <w:lvlText w:val="•"/>
      <w:lvlJc w:val="left"/>
      <w:pPr>
        <w:ind w:left="2822" w:hanging="418"/>
      </w:pPr>
      <w:rPr>
        <w:rFonts w:hint="default"/>
      </w:rPr>
    </w:lvl>
    <w:lvl w:ilvl="2" w:tplc="D25C928E">
      <w:numFmt w:val="bullet"/>
      <w:lvlText w:val="•"/>
      <w:lvlJc w:val="left"/>
      <w:pPr>
        <w:ind w:left="3804" w:hanging="418"/>
      </w:pPr>
      <w:rPr>
        <w:rFonts w:hint="default"/>
      </w:rPr>
    </w:lvl>
    <w:lvl w:ilvl="3" w:tplc="F3268C34">
      <w:numFmt w:val="bullet"/>
      <w:lvlText w:val="•"/>
      <w:lvlJc w:val="left"/>
      <w:pPr>
        <w:ind w:left="4786" w:hanging="418"/>
      </w:pPr>
      <w:rPr>
        <w:rFonts w:hint="default"/>
      </w:rPr>
    </w:lvl>
    <w:lvl w:ilvl="4" w:tplc="38EE8BB0">
      <w:numFmt w:val="bullet"/>
      <w:lvlText w:val="•"/>
      <w:lvlJc w:val="left"/>
      <w:pPr>
        <w:ind w:left="5768" w:hanging="418"/>
      </w:pPr>
      <w:rPr>
        <w:rFonts w:hint="default"/>
      </w:rPr>
    </w:lvl>
    <w:lvl w:ilvl="5" w:tplc="4D0AF2D8">
      <w:numFmt w:val="bullet"/>
      <w:lvlText w:val="•"/>
      <w:lvlJc w:val="left"/>
      <w:pPr>
        <w:ind w:left="6750" w:hanging="418"/>
      </w:pPr>
      <w:rPr>
        <w:rFonts w:hint="default"/>
      </w:rPr>
    </w:lvl>
    <w:lvl w:ilvl="6" w:tplc="E9AC2F9C">
      <w:numFmt w:val="bullet"/>
      <w:lvlText w:val="•"/>
      <w:lvlJc w:val="left"/>
      <w:pPr>
        <w:ind w:left="7732" w:hanging="418"/>
      </w:pPr>
      <w:rPr>
        <w:rFonts w:hint="default"/>
      </w:rPr>
    </w:lvl>
    <w:lvl w:ilvl="7" w:tplc="E33027A0">
      <w:numFmt w:val="bullet"/>
      <w:lvlText w:val="•"/>
      <w:lvlJc w:val="left"/>
      <w:pPr>
        <w:ind w:left="8714" w:hanging="418"/>
      </w:pPr>
      <w:rPr>
        <w:rFonts w:hint="default"/>
      </w:rPr>
    </w:lvl>
    <w:lvl w:ilvl="8" w:tplc="8B7CBAA8">
      <w:numFmt w:val="bullet"/>
      <w:lvlText w:val="•"/>
      <w:lvlJc w:val="left"/>
      <w:pPr>
        <w:ind w:left="9696" w:hanging="418"/>
      </w:pPr>
      <w:rPr>
        <w:rFonts w:hint="default"/>
      </w:rPr>
    </w:lvl>
  </w:abstractNum>
  <w:abstractNum w:abstractNumId="8" w15:restartNumberingAfterBreak="0">
    <w:nsid w:val="71686325"/>
    <w:multiLevelType w:val="multilevel"/>
    <w:tmpl w:val="B290C812"/>
    <w:lvl w:ilvl="0">
      <w:start w:val="2"/>
      <w:numFmt w:val="decimal"/>
      <w:lvlText w:val="%1"/>
      <w:lvlJc w:val="left"/>
      <w:pPr>
        <w:ind w:left="1020" w:hanging="54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54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2">
      <w:start w:val="1"/>
      <w:numFmt w:val="upperLetter"/>
      <w:lvlText w:val="%3."/>
      <w:lvlJc w:val="left"/>
      <w:pPr>
        <w:ind w:left="1416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3">
      <w:numFmt w:val="bullet"/>
      <w:lvlText w:val="•"/>
      <w:lvlJc w:val="left"/>
      <w:pPr>
        <w:ind w:left="3695" w:hanging="389"/>
      </w:pPr>
      <w:rPr>
        <w:rFonts w:hint="default"/>
      </w:rPr>
    </w:lvl>
    <w:lvl w:ilvl="4">
      <w:numFmt w:val="bullet"/>
      <w:lvlText w:val="•"/>
      <w:lvlJc w:val="left"/>
      <w:pPr>
        <w:ind w:left="4833" w:hanging="389"/>
      </w:pPr>
      <w:rPr>
        <w:rFonts w:hint="default"/>
      </w:rPr>
    </w:lvl>
    <w:lvl w:ilvl="5">
      <w:numFmt w:val="bullet"/>
      <w:lvlText w:val="•"/>
      <w:lvlJc w:val="left"/>
      <w:pPr>
        <w:ind w:left="5971" w:hanging="389"/>
      </w:pPr>
      <w:rPr>
        <w:rFonts w:hint="default"/>
      </w:rPr>
    </w:lvl>
    <w:lvl w:ilvl="6">
      <w:numFmt w:val="bullet"/>
      <w:lvlText w:val="•"/>
      <w:lvlJc w:val="left"/>
      <w:pPr>
        <w:ind w:left="7108" w:hanging="389"/>
      </w:pPr>
      <w:rPr>
        <w:rFonts w:hint="default"/>
      </w:rPr>
    </w:lvl>
    <w:lvl w:ilvl="7">
      <w:numFmt w:val="bullet"/>
      <w:lvlText w:val="•"/>
      <w:lvlJc w:val="left"/>
      <w:pPr>
        <w:ind w:left="8246" w:hanging="389"/>
      </w:pPr>
      <w:rPr>
        <w:rFonts w:hint="default"/>
      </w:rPr>
    </w:lvl>
    <w:lvl w:ilvl="8">
      <w:numFmt w:val="bullet"/>
      <w:lvlText w:val="•"/>
      <w:lvlJc w:val="left"/>
      <w:pPr>
        <w:ind w:left="9384" w:hanging="389"/>
      </w:pPr>
      <w:rPr>
        <w:rFonts w:hint="default"/>
      </w:rPr>
    </w:lvl>
  </w:abstractNum>
  <w:abstractNum w:abstractNumId="9" w15:restartNumberingAfterBreak="0">
    <w:nsid w:val="74861113"/>
    <w:multiLevelType w:val="multilevel"/>
    <w:tmpl w:val="7B5C1180"/>
    <w:lvl w:ilvl="0">
      <w:start w:val="3"/>
      <w:numFmt w:val="decimal"/>
      <w:lvlText w:val="%1"/>
      <w:lvlJc w:val="left"/>
      <w:pPr>
        <w:ind w:left="1027" w:hanging="54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7" w:hanging="548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</w:rPr>
    </w:lvl>
    <w:lvl w:ilvl="2">
      <w:start w:val="1"/>
      <w:numFmt w:val="upperLetter"/>
      <w:lvlText w:val="%3."/>
      <w:lvlJc w:val="left"/>
      <w:pPr>
        <w:ind w:left="1416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3">
      <w:start w:val="1"/>
      <w:numFmt w:val="decimal"/>
      <w:lvlText w:val="%4."/>
      <w:lvlJc w:val="left"/>
      <w:pPr>
        <w:ind w:left="1833" w:hanging="4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4">
      <w:start w:val="1"/>
      <w:numFmt w:val="lowerLetter"/>
      <w:lvlText w:val="%5."/>
      <w:lvlJc w:val="left"/>
      <w:pPr>
        <w:ind w:left="2222" w:hanging="389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9"/>
        <w:sz w:val="20"/>
        <w:szCs w:val="20"/>
      </w:rPr>
    </w:lvl>
    <w:lvl w:ilvl="5">
      <w:numFmt w:val="bullet"/>
      <w:lvlText w:val="•"/>
      <w:lvlJc w:val="left"/>
      <w:pPr>
        <w:ind w:left="4917" w:hanging="389"/>
      </w:pPr>
      <w:rPr>
        <w:rFonts w:hint="default"/>
      </w:rPr>
    </w:lvl>
    <w:lvl w:ilvl="6">
      <w:numFmt w:val="bullet"/>
      <w:lvlText w:val="•"/>
      <w:lvlJc w:val="left"/>
      <w:pPr>
        <w:ind w:left="6265" w:hanging="389"/>
      </w:pPr>
      <w:rPr>
        <w:rFonts w:hint="default"/>
      </w:rPr>
    </w:lvl>
    <w:lvl w:ilvl="7">
      <w:numFmt w:val="bullet"/>
      <w:lvlText w:val="•"/>
      <w:lvlJc w:val="left"/>
      <w:pPr>
        <w:ind w:left="7614" w:hanging="389"/>
      </w:pPr>
      <w:rPr>
        <w:rFonts w:hint="default"/>
      </w:rPr>
    </w:lvl>
    <w:lvl w:ilvl="8">
      <w:numFmt w:val="bullet"/>
      <w:lvlText w:val="•"/>
      <w:lvlJc w:val="left"/>
      <w:pPr>
        <w:ind w:left="8962" w:hanging="389"/>
      </w:pPr>
      <w:rPr>
        <w:rFonts w:hint="default"/>
      </w:rPr>
    </w:lvl>
  </w:abstractNum>
  <w:num w:numId="1" w16cid:durableId="414666898">
    <w:abstractNumId w:val="2"/>
  </w:num>
  <w:num w:numId="2" w16cid:durableId="1422024976">
    <w:abstractNumId w:val="9"/>
  </w:num>
  <w:num w:numId="3" w16cid:durableId="1992442962">
    <w:abstractNumId w:val="4"/>
  </w:num>
  <w:num w:numId="4" w16cid:durableId="612588722">
    <w:abstractNumId w:val="8"/>
  </w:num>
  <w:num w:numId="5" w16cid:durableId="1160465698">
    <w:abstractNumId w:val="5"/>
  </w:num>
  <w:num w:numId="6" w16cid:durableId="980617235">
    <w:abstractNumId w:val="6"/>
  </w:num>
  <w:num w:numId="7" w16cid:durableId="2110540047">
    <w:abstractNumId w:val="7"/>
  </w:num>
  <w:num w:numId="8" w16cid:durableId="77823829">
    <w:abstractNumId w:val="0"/>
  </w:num>
  <w:num w:numId="9" w16cid:durableId="1249001198">
    <w:abstractNumId w:val="3"/>
  </w:num>
  <w:num w:numId="10" w16cid:durableId="1360427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E07"/>
    <w:rsid w:val="000D72F4"/>
    <w:rsid w:val="000E7C33"/>
    <w:rsid w:val="00160466"/>
    <w:rsid w:val="00192BFB"/>
    <w:rsid w:val="00192DD8"/>
    <w:rsid w:val="001C3B42"/>
    <w:rsid w:val="002207BE"/>
    <w:rsid w:val="0024068B"/>
    <w:rsid w:val="00301C90"/>
    <w:rsid w:val="0030690B"/>
    <w:rsid w:val="003A2F7E"/>
    <w:rsid w:val="003B6FAA"/>
    <w:rsid w:val="003C5093"/>
    <w:rsid w:val="006A6933"/>
    <w:rsid w:val="006C5C97"/>
    <w:rsid w:val="006F61CB"/>
    <w:rsid w:val="007D680C"/>
    <w:rsid w:val="008929FE"/>
    <w:rsid w:val="009114EC"/>
    <w:rsid w:val="00926579"/>
    <w:rsid w:val="0093206B"/>
    <w:rsid w:val="009C4016"/>
    <w:rsid w:val="00A669FC"/>
    <w:rsid w:val="00A93DF7"/>
    <w:rsid w:val="00BF2C45"/>
    <w:rsid w:val="00C34A64"/>
    <w:rsid w:val="00CB5635"/>
    <w:rsid w:val="00D17DEB"/>
    <w:rsid w:val="00D56A56"/>
    <w:rsid w:val="00E23267"/>
    <w:rsid w:val="00EA4E07"/>
    <w:rsid w:val="00F41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3D3978"/>
  <w15:docId w15:val="{2EC2F51F-6DF5-4F4F-9C40-2EBECA3EE7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35"/>
      <w:ind w:left="95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92"/>
      <w:ind w:left="98"/>
      <w:jc w:val="center"/>
      <w:outlineLvl w:val="1"/>
    </w:pPr>
    <w:rPr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027" w:hanging="548"/>
      <w:outlineLvl w:val="2"/>
    </w:pPr>
    <w:rPr>
      <w:b/>
      <w:bCs/>
      <w:sz w:val="20"/>
      <w:szCs w:val="2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ind w:left="101"/>
      <w:jc w:val="center"/>
    </w:pPr>
    <w:rPr>
      <w:b/>
      <w:bCs/>
      <w:sz w:val="36"/>
      <w:szCs w:val="36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1416" w:hanging="389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A93D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3DF7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A93D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3DF7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image" Target="media/image2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hyperlink" Target="http://www.asun.edu/bids" TargetMode="External"/><Relationship Id="rId17" Type="http://schemas.openxmlformats.org/officeDocument/2006/relationships/hyperlink" Target="https://www.dfa.arkansas.gov/intergovernmental-services/state-technology-cost-analysis/architecture-compliance/" TargetMode="External"/><Relationship Id="rId25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s://www.asun.edu/bids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sun.edu/bids" TargetMode="External"/><Relationship Id="rId24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hyperlink" Target="https://www.asun.edu/bids" TargetMode="External"/><Relationship Id="rId23" Type="http://schemas.openxmlformats.org/officeDocument/2006/relationships/image" Target="media/image5.jpeg"/><Relationship Id="rId28" Type="http://schemas.openxmlformats.org/officeDocument/2006/relationships/fontTable" Target="fontTable.xml"/><Relationship Id="rId10" Type="http://schemas.openxmlformats.org/officeDocument/2006/relationships/hyperlink" Target="http://www.asun.edu/bids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mailto:lee_webb@asun.edu" TargetMode="External"/><Relationship Id="rId14" Type="http://schemas.openxmlformats.org/officeDocument/2006/relationships/footer" Target="footer1.xml"/><Relationship Id="rId22" Type="http://schemas.openxmlformats.org/officeDocument/2006/relationships/footer" Target="footer2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C1A2B-0BB4-44DB-85EA-08F7BE9D3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7138</Words>
  <Characters>40688</Characters>
  <Application>Microsoft Office Word</Application>
  <DocSecurity>0</DocSecurity>
  <Lines>339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kelley kelley</dc:creator>
  <cp:lastModifiedBy>Lee Webb</cp:lastModifiedBy>
  <cp:revision>4</cp:revision>
  <dcterms:created xsi:type="dcterms:W3CDTF">2022-04-26T16:07:00Z</dcterms:created>
  <dcterms:modified xsi:type="dcterms:W3CDTF">2022-04-26T20:21:00Z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2022-01-10T00:00:00Z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2022-01-11T00:00:00Z</vt:filetime>
  </property>
</Properties>
</file>